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ackground w:color="FFFFFF"/>
  <w:body>
    <w:p w14:paraId="7CE2BAC0" w14:textId="77777777" w:rsidR="005812BE" w:rsidRPr="00480D9C" w:rsidRDefault="00000000">
      <w:pPr>
        <w:spacing w:after="0" w:line="274" w:lineRule="auto"/>
        <w:jc w:val="center"/>
        <w:textAlignment w:val="top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color w:val="000000"/>
          <w:sz w:val="48"/>
          <w:szCs w:val="48"/>
        </w:rPr>
        <w:t>CHRISTOPHER J. HEINRICH, PHD</w:t>
      </w:r>
    </w:p>
    <w:p w14:paraId="68EA93B1" w14:textId="5B8B5C45" w:rsidR="00CE693B" w:rsidRPr="00480D9C" w:rsidRDefault="00CE693B" w:rsidP="00CE693B">
      <w:pPr>
        <w:snapToGrid w:val="0"/>
        <w:spacing w:before="200" w:line="240" w:lineRule="auto"/>
        <w:jc w:val="center"/>
        <w:textAlignment w:val="top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color w:val="373737"/>
          <w:spacing w:val="20"/>
          <w:sz w:val="24"/>
          <w:szCs w:val="24"/>
        </w:rPr>
        <w:t>PUBLIC POLICY &amp; ADMINISTRATION SCHOLAR | FACULTY | RESEARCHER</w:t>
      </w:r>
    </w:p>
    <w:p w14:paraId="61F81426" w14:textId="12D7ABF1" w:rsidR="005812BE" w:rsidRPr="00480D9C" w:rsidRDefault="00000000">
      <w:pPr>
        <w:spacing w:before="150" w:after="0" w:line="325" w:lineRule="auto"/>
        <w:jc w:val="center"/>
        <w:textAlignment w:val="top"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noProof/>
          <w:position w:val="-5"/>
          <w:sz w:val="32"/>
          <w:szCs w:val="32"/>
        </w:rPr>
        <w:drawing>
          <wp:inline distT="0" distB="0" distL="0" distR="0" wp14:anchorId="54EC9A76" wp14:editId="13EE7E61">
            <wp:extent cx="129600" cy="129600"/>
            <wp:effectExtent l="0" t="0" r="0" b="0"/>
            <wp:docPr id="32141374" name="name700664024804868f1" descr="address1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dress17_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Plymouth, MA       </w:t>
      </w:r>
      <w:r w:rsidRPr="00480D9C">
        <w:rPr>
          <w:rFonts w:ascii="Garamond" w:hAnsi="Garamond" w:cs="Cardo"/>
          <w:noProof/>
          <w:position w:val="-5"/>
          <w:sz w:val="32"/>
          <w:szCs w:val="32"/>
        </w:rPr>
        <w:drawing>
          <wp:inline distT="0" distB="0" distL="0" distR="0" wp14:anchorId="3F731D17" wp14:editId="3E2FCAA1">
            <wp:extent cx="129600" cy="129600"/>
            <wp:effectExtent l="0" t="0" r="0" b="0"/>
            <wp:docPr id="51512028" name="name6054640248048ccce" descr="email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ail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 </w:t>
      </w:r>
      <w:hyperlink r:id="rId10" w:history="1">
        <w:r w:rsidR="00BE381C" w:rsidRPr="00480D9C">
          <w:rPr>
            <w:rStyle w:val="Hyperlink"/>
            <w:rFonts w:ascii="Garamond" w:eastAsia="Raleway" w:hAnsi="Garamond" w:cs="Cardo"/>
            <w:sz w:val="21"/>
            <w:szCs w:val="21"/>
          </w:rPr>
          <w:t>chrisjheinrich@outlook.com</w:t>
        </w:r>
      </w:hyperlink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      </w:t>
      </w:r>
      <w:r w:rsidRPr="00480D9C">
        <w:rPr>
          <w:rFonts w:ascii="Garamond" w:hAnsi="Garamond" w:cs="Cardo"/>
          <w:noProof/>
          <w:position w:val="-5"/>
          <w:sz w:val="32"/>
          <w:szCs w:val="32"/>
        </w:rPr>
        <w:drawing>
          <wp:inline distT="0" distB="0" distL="0" distR="0" wp14:anchorId="4A7D6312" wp14:editId="474E888C">
            <wp:extent cx="129600" cy="129600"/>
            <wp:effectExtent l="0" t="0" r="0" b="0"/>
            <wp:docPr id="77153772" name="name38266402480490b55" descr="phon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n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 (702) 419-0292       </w:t>
      </w:r>
      <w:r w:rsidRPr="00480D9C">
        <w:rPr>
          <w:rFonts w:ascii="Garamond" w:hAnsi="Garamond" w:cs="Cardo"/>
          <w:noProof/>
          <w:position w:val="-5"/>
          <w:sz w:val="32"/>
          <w:szCs w:val="32"/>
        </w:rPr>
        <w:drawing>
          <wp:inline distT="0" distB="0" distL="0" distR="0" wp14:anchorId="2AD948FD" wp14:editId="6CD1DB7D">
            <wp:extent cx="129600" cy="129600"/>
            <wp:effectExtent l="0" t="0" r="0" b="0"/>
            <wp:docPr id="8581361" name="name271764024804944ba" descr="web1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17_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 </w:t>
      </w:r>
      <w:hyperlink r:id="rId13" w:history="1">
        <w:r w:rsidR="00A037DE" w:rsidRPr="00480D9C">
          <w:rPr>
            <w:rStyle w:val="Hyperlink"/>
            <w:rFonts w:ascii="Garamond" w:eastAsia="Raleway" w:hAnsi="Garamond" w:cs="Cardo"/>
            <w:sz w:val="21"/>
            <w:szCs w:val="21"/>
          </w:rPr>
          <w:t>https://bit.ly/m/cjheinrich</w:t>
        </w:r>
      </w:hyperlink>
      <w:r w:rsidRPr="00480D9C">
        <w:rPr>
          <w:rFonts w:ascii="Garamond" w:eastAsia="Raleway" w:hAnsi="Garamond" w:cs="Cardo"/>
          <w:color w:val="000000"/>
          <w:sz w:val="21"/>
          <w:szCs w:val="21"/>
        </w:rPr>
        <w:t>        </w:t>
      </w:r>
    </w:p>
    <w:p w14:paraId="307FD992" w14:textId="31AB504A" w:rsidR="005812BE" w:rsidRPr="00480D9C" w:rsidRDefault="00643DD3" w:rsidP="00643DD3">
      <w:pPr>
        <w:pBdr>
          <w:bottom w:val="single" w:sz="5" w:space="0" w:color="E5E7E9"/>
        </w:pBdr>
        <w:tabs>
          <w:tab w:val="left" w:pos="1900"/>
        </w:tabs>
        <w:spacing w:after="0" w:line="300" w:lineRule="auto"/>
        <w:rPr>
          <w:rFonts w:ascii="Garamond" w:hAnsi="Garamond" w:cs="Cardo"/>
          <w:sz w:val="4"/>
          <w:szCs w:val="4"/>
        </w:rPr>
      </w:pPr>
      <w:r w:rsidRPr="00480D9C">
        <w:rPr>
          <w:rFonts w:ascii="Garamond" w:hAnsi="Garamond" w:cs="Cardo"/>
          <w:sz w:val="32"/>
          <w:szCs w:val="32"/>
        </w:rPr>
        <w:tab/>
      </w:r>
    </w:p>
    <w:p w14:paraId="299E523B" w14:textId="5EE936B4" w:rsidR="00331399" w:rsidRPr="00480D9C" w:rsidRDefault="00331399" w:rsidP="00331399">
      <w:pPr>
        <w:snapToGrid w:val="0"/>
        <w:spacing w:before="240" w:after="0" w:line="240" w:lineRule="auto"/>
        <w:textAlignment w:val="top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pacing w:val="20"/>
          <w:sz w:val="24"/>
          <w:szCs w:val="24"/>
        </w:rPr>
        <w:t>ACADEMIC PROFILE</w:t>
      </w:r>
    </w:p>
    <w:tbl>
      <w:tblPr>
        <w:tblStyle w:val="NormalTablePHPDOCX"/>
        <w:tblW w:w="10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9750"/>
      </w:tblGrid>
      <w:tr w:rsidR="00331399" w:rsidRPr="00480D9C" w14:paraId="1EA6EFFB" w14:textId="77777777" w:rsidTr="008B5764">
        <w:trPr>
          <w:trHeight w:val="75"/>
        </w:trPr>
        <w:tc>
          <w:tcPr>
            <w:tcW w:w="750" w:type="dxa"/>
            <w:tcBorders>
              <w:top w:val="single" w:sz="10" w:space="0" w:color="000000"/>
            </w:tcBorders>
            <w:tcMar>
              <w:top w:w="0" w:type="auto"/>
              <w:left w:w="0" w:type="auto"/>
              <w:bottom w:w="0" w:type="auto"/>
              <w:right w:w="0" w:type="auto"/>
            </w:tcMar>
          </w:tcPr>
          <w:p w14:paraId="39C56073" w14:textId="77777777" w:rsidR="00331399" w:rsidRPr="00480D9C" w:rsidRDefault="00331399" w:rsidP="008B5764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  <w:tc>
          <w:tcPr>
            <w:tcW w:w="9750" w:type="dxa"/>
            <w:tcBorders>
              <w:top w:val="single" w:sz="5" w:space="0" w:color="E5E7E9"/>
            </w:tcBorders>
            <w:tcMar>
              <w:top w:w="15" w:type="dxa"/>
              <w:left w:w="0" w:type="auto"/>
              <w:bottom w:w="0" w:type="auto"/>
              <w:right w:w="0" w:type="auto"/>
            </w:tcMar>
          </w:tcPr>
          <w:p w14:paraId="6411EC66" w14:textId="77777777" w:rsidR="00331399" w:rsidRPr="00480D9C" w:rsidRDefault="00331399" w:rsidP="008B5764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</w:tr>
    </w:tbl>
    <w:p w14:paraId="15F9EEC0" w14:textId="32E4191E" w:rsidR="00331399" w:rsidRPr="00480D9C" w:rsidRDefault="006F2455" w:rsidP="000F6099">
      <w:pPr>
        <w:tabs>
          <w:tab w:val="right" w:pos="10400"/>
        </w:tabs>
        <w:spacing w:before="200" w:line="240" w:lineRule="auto"/>
        <w:ind w:right="29"/>
        <w:rPr>
          <w:rFonts w:ascii="Garamond" w:eastAsia="Raleway SemiBold" w:hAnsi="Garamond" w:cs="Cardo"/>
          <w:color w:val="373737"/>
          <w:sz w:val="24"/>
          <w:szCs w:val="24"/>
        </w:rPr>
      </w:pPr>
      <w:r w:rsidRPr="00480D9C">
        <w:rPr>
          <w:rFonts w:ascii="Garamond" w:eastAsia="Raleway SemiBold" w:hAnsi="Garamond" w:cs="Cardo"/>
          <w:color w:val="373737"/>
          <w:sz w:val="24"/>
          <w:szCs w:val="24"/>
        </w:rPr>
        <w:t>Public policy</w:t>
      </w:r>
      <w:r w:rsidR="00F93DCC" w:rsidRPr="00480D9C">
        <w:rPr>
          <w:rFonts w:ascii="Garamond" w:eastAsia="Raleway SemiBold" w:hAnsi="Garamond" w:cs="Cardo"/>
          <w:color w:val="373737"/>
          <w:sz w:val="24"/>
          <w:szCs w:val="24"/>
        </w:rPr>
        <w:t xml:space="preserve">, public administration, and public affairs </w:t>
      </w:r>
      <w:r w:rsidRPr="00480D9C">
        <w:rPr>
          <w:rFonts w:ascii="Garamond" w:eastAsia="Raleway SemiBold" w:hAnsi="Garamond" w:cs="Cardo"/>
          <w:color w:val="373737"/>
          <w:sz w:val="24"/>
          <w:szCs w:val="24"/>
        </w:rPr>
        <w:t xml:space="preserve">scholar and faculty member with a PhD in Public Policy &amp; Administration and experience teaching graduate and undergraduate students across public policy, public administration, organizational theory, leadership, ethics, globalization, and business. Brings an unusual combination of current university teaching, doctoral-level mentoring and dissertation service, curriculum development, faculty governance, active scholarship, and professional policy experience. </w:t>
      </w:r>
    </w:p>
    <w:p w14:paraId="38379725" w14:textId="0609668F" w:rsidR="006F2455" w:rsidRPr="00480D9C" w:rsidRDefault="006F2455" w:rsidP="00331399">
      <w:pPr>
        <w:tabs>
          <w:tab w:val="right" w:pos="10400"/>
        </w:tabs>
        <w:spacing w:line="240" w:lineRule="auto"/>
        <w:ind w:right="29"/>
        <w:rPr>
          <w:rFonts w:ascii="Garamond" w:eastAsia="Raleway SemiBold" w:hAnsi="Garamond" w:cs="Cardo"/>
          <w:color w:val="373737"/>
          <w:sz w:val="24"/>
          <w:szCs w:val="24"/>
        </w:rPr>
      </w:pPr>
      <w:r w:rsidRPr="00480D9C">
        <w:rPr>
          <w:rFonts w:ascii="Garamond" w:eastAsia="Raleway SemiBold" w:hAnsi="Garamond" w:cs="Cardo"/>
          <w:color w:val="373737"/>
          <w:sz w:val="24"/>
          <w:szCs w:val="24"/>
        </w:rPr>
        <w:t>Currently serving as Adjunct Faculty at Walden University with experience teaching doctoral and graduate courses; developing course content; serving as a dissertation chair, committee member, content expert, and methodologist; coaching post-doctoral fellows; and contributing to curriculum and academic policy governance.</w:t>
      </w:r>
    </w:p>
    <w:p w14:paraId="5376EC40" w14:textId="20969968" w:rsidR="00D84671" w:rsidRPr="00480D9C" w:rsidRDefault="006F2455" w:rsidP="009918F2">
      <w:pPr>
        <w:tabs>
          <w:tab w:val="right" w:pos="10400"/>
        </w:tabs>
        <w:spacing w:line="240" w:lineRule="auto"/>
        <w:ind w:right="29"/>
        <w:rPr>
          <w:rFonts w:ascii="Garamond" w:hAnsi="Garamond" w:cs="Cardo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Value to an academic institution: </w:t>
      </w:r>
      <w:r w:rsidRPr="00480D9C">
        <w:rPr>
          <w:rFonts w:ascii="Garamond" w:eastAsia="Raleway SemiBold" w:hAnsi="Garamond" w:cs="Cardo"/>
          <w:color w:val="373737"/>
          <w:sz w:val="24"/>
          <w:szCs w:val="24"/>
        </w:rPr>
        <w:t xml:space="preserve">An educator who can </w:t>
      </w:r>
      <w:r w:rsidR="00074EB7" w:rsidRPr="00480D9C">
        <w:rPr>
          <w:rFonts w:ascii="Garamond" w:eastAsia="Raleway SemiBold" w:hAnsi="Garamond" w:cs="Cardo"/>
          <w:color w:val="373737"/>
          <w:sz w:val="24"/>
          <w:szCs w:val="24"/>
        </w:rPr>
        <w:t>participate</w:t>
      </w:r>
      <w:r w:rsidRPr="00480D9C">
        <w:rPr>
          <w:rFonts w:ascii="Garamond" w:eastAsia="Raleway SemiBold" w:hAnsi="Garamond" w:cs="Cardo"/>
          <w:color w:val="373737"/>
          <w:sz w:val="24"/>
          <w:szCs w:val="24"/>
        </w:rPr>
        <w:t xml:space="preserve"> immediately in the classroom </w:t>
      </w:r>
      <w:r w:rsidR="00074EB7" w:rsidRPr="00480D9C">
        <w:rPr>
          <w:rFonts w:ascii="Garamond" w:eastAsia="Raleway SemiBold" w:hAnsi="Garamond" w:cs="Cardo"/>
          <w:color w:val="373737"/>
          <w:sz w:val="24"/>
          <w:szCs w:val="24"/>
        </w:rPr>
        <w:t>with regard to inclusive</w:t>
      </w:r>
      <w:r w:rsidR="00074EB7" w:rsidRPr="00480D9C">
        <w:rPr>
          <w:rFonts w:ascii="Garamond" w:eastAsia="Raleway SemiBold" w:hAnsi="Garamond" w:cs="Cardo"/>
          <w:color w:val="373737"/>
          <w:sz w:val="24"/>
          <w:szCs w:val="24"/>
        </w:rPr>
        <w:t xml:space="preserve"> student learning, success, and engagement</w:t>
      </w:r>
      <w:r w:rsidR="00074EB7" w:rsidRPr="00480D9C">
        <w:rPr>
          <w:rFonts w:ascii="Garamond" w:eastAsia="Raleway SemiBold" w:hAnsi="Garamond" w:cs="Cardo"/>
          <w:color w:val="373737"/>
          <w:sz w:val="24"/>
          <w:szCs w:val="24"/>
        </w:rPr>
        <w:t>,</w:t>
      </w:r>
      <w:r w:rsidR="00074EB7" w:rsidRPr="00480D9C">
        <w:rPr>
          <w:rFonts w:ascii="Garamond" w:eastAsia="Raleway SemiBold" w:hAnsi="Garamond" w:cs="Cardo"/>
          <w:color w:val="373737"/>
          <w:sz w:val="24"/>
          <w:szCs w:val="24"/>
        </w:rPr>
        <w:t xml:space="preserve"> </w:t>
      </w:r>
      <w:r w:rsidRPr="00480D9C">
        <w:rPr>
          <w:rFonts w:ascii="Garamond" w:eastAsia="Raleway SemiBold" w:hAnsi="Garamond" w:cs="Cardo"/>
          <w:color w:val="373737"/>
          <w:sz w:val="24"/>
          <w:szCs w:val="24"/>
        </w:rPr>
        <w:t>while also</w:t>
      </w:r>
      <w:r w:rsidR="00074EB7" w:rsidRPr="00480D9C">
        <w:rPr>
          <w:rFonts w:ascii="Garamond" w:eastAsia="Raleway SemiBold" w:hAnsi="Garamond" w:cs="Cardo"/>
          <w:color w:val="373737"/>
          <w:sz w:val="24"/>
          <w:szCs w:val="24"/>
        </w:rPr>
        <w:t xml:space="preserve"> contributing to </w:t>
      </w:r>
      <w:r w:rsidRPr="00480D9C">
        <w:rPr>
          <w:rFonts w:ascii="Garamond" w:eastAsia="Raleway SemiBold" w:hAnsi="Garamond" w:cs="Cardo"/>
          <w:color w:val="373737"/>
          <w:sz w:val="24"/>
          <w:szCs w:val="24"/>
        </w:rPr>
        <w:t>curriculum, faculty governance, and the connection between academic theory and real-world policy practice.</w:t>
      </w:r>
    </w:p>
    <w:p w14:paraId="7C42C9F4" w14:textId="45BC6C92" w:rsidR="00E227AE" w:rsidRPr="00480D9C" w:rsidRDefault="00E227AE" w:rsidP="00E227AE">
      <w:pPr>
        <w:spacing w:before="75" w:after="0" w:line="260" w:lineRule="auto"/>
        <w:textAlignment w:val="top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pacing w:val="20"/>
          <w:sz w:val="24"/>
          <w:szCs w:val="24"/>
        </w:rPr>
        <w:t xml:space="preserve">ACADEMIC </w:t>
      </w:r>
      <w:r w:rsidR="00BA55D1" w:rsidRPr="00480D9C">
        <w:rPr>
          <w:rFonts w:ascii="Garamond" w:eastAsia="Raleway SemiBold" w:hAnsi="Garamond" w:cs="Cardo"/>
          <w:b/>
          <w:bCs/>
          <w:color w:val="373737"/>
          <w:spacing w:val="20"/>
          <w:sz w:val="24"/>
          <w:szCs w:val="24"/>
        </w:rPr>
        <w:t>APPOINTMENTS</w:t>
      </w:r>
    </w:p>
    <w:tbl>
      <w:tblPr>
        <w:tblStyle w:val="NormalTablePHPDOCX"/>
        <w:tblW w:w="10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9750"/>
      </w:tblGrid>
      <w:tr w:rsidR="00E227AE" w:rsidRPr="00480D9C" w14:paraId="099486B7" w14:textId="77777777" w:rsidTr="009B778B">
        <w:trPr>
          <w:trHeight w:val="75"/>
        </w:trPr>
        <w:tc>
          <w:tcPr>
            <w:tcW w:w="750" w:type="dxa"/>
            <w:tcBorders>
              <w:top w:val="single" w:sz="10" w:space="0" w:color="000000"/>
            </w:tcBorders>
            <w:tcMar>
              <w:top w:w="0" w:type="auto"/>
              <w:left w:w="0" w:type="auto"/>
              <w:bottom w:w="0" w:type="auto"/>
              <w:right w:w="0" w:type="auto"/>
            </w:tcMar>
          </w:tcPr>
          <w:p w14:paraId="294A8E0D" w14:textId="77777777" w:rsidR="00E227AE" w:rsidRPr="00480D9C" w:rsidRDefault="00E227AE" w:rsidP="009B778B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  <w:tc>
          <w:tcPr>
            <w:tcW w:w="9750" w:type="dxa"/>
            <w:tcBorders>
              <w:top w:val="single" w:sz="5" w:space="0" w:color="E5E7E9"/>
            </w:tcBorders>
            <w:tcMar>
              <w:top w:w="15" w:type="dxa"/>
              <w:left w:w="0" w:type="auto"/>
              <w:bottom w:w="0" w:type="auto"/>
              <w:right w:w="0" w:type="auto"/>
            </w:tcMar>
          </w:tcPr>
          <w:p w14:paraId="2C385EAB" w14:textId="77777777" w:rsidR="00E227AE" w:rsidRPr="00480D9C" w:rsidRDefault="00E227AE" w:rsidP="009B778B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</w:tr>
    </w:tbl>
    <w:p w14:paraId="11775DDF" w14:textId="6742EBF6" w:rsidR="00E227AE" w:rsidRPr="00480D9C" w:rsidRDefault="00410616" w:rsidP="00C62962">
      <w:pPr>
        <w:spacing w:before="200" w:after="0" w:line="199" w:lineRule="auto"/>
        <w:rPr>
          <w:rFonts w:ascii="Garamond" w:hAnsi="Garamond" w:cs="Cardo"/>
          <w:sz w:val="24"/>
          <w:szCs w:val="24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Adjunct</w:t>
      </w:r>
      <w:r w:rsidR="00E227AE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Faculty</w:t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 xml:space="preserve"> </w:t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340A38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340A38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340A38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340A38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340A38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  <w:t xml:space="preserve">   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Apr 2024 </w:t>
      </w:r>
      <w:r w:rsidR="00EE6327" w:rsidRPr="00480D9C">
        <w:rPr>
          <w:rFonts w:ascii="Garamond" w:hAnsi="Garamond" w:cs="Cardo"/>
          <w:color w:val="3D3D3D"/>
          <w:sz w:val="24"/>
          <w:szCs w:val="24"/>
        </w:rPr>
        <w:t>–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 Present</w:t>
      </w:r>
    </w:p>
    <w:p w14:paraId="0F0B5D2F" w14:textId="29D5F24D" w:rsidR="00E227AE" w:rsidRPr="00480D9C" w:rsidRDefault="00E227AE" w:rsidP="00C62962">
      <w:pPr>
        <w:tabs>
          <w:tab w:val="right" w:pos="10400"/>
        </w:tabs>
        <w:spacing w:line="240" w:lineRule="auto"/>
        <w:rPr>
          <w:rFonts w:ascii="Garamond" w:hAnsi="Garamond" w:cs="Cardo"/>
          <w:sz w:val="21"/>
          <w:szCs w:val="21"/>
        </w:rPr>
      </w:pPr>
      <w:r w:rsidRPr="00480D9C">
        <w:rPr>
          <w:rFonts w:ascii="Garamond" w:hAnsi="Garamond" w:cs="Cardo"/>
          <w:color w:val="3D3D3D"/>
          <w:sz w:val="21"/>
          <w:szCs w:val="21"/>
        </w:rPr>
        <w:t xml:space="preserve">Walden University | Minneapolis, MN </w:t>
      </w:r>
      <w:r w:rsidR="00BA55D1" w:rsidRPr="00480D9C">
        <w:rPr>
          <w:rFonts w:ascii="Garamond" w:hAnsi="Garamond" w:cs="Cardo"/>
          <w:color w:val="3D3D3D"/>
          <w:sz w:val="21"/>
          <w:szCs w:val="21"/>
        </w:rPr>
        <w:t>| Remote</w:t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</w:p>
    <w:p w14:paraId="2E71F3FF" w14:textId="58D378EE" w:rsidR="00BA55D1" w:rsidRPr="00480D9C" w:rsidRDefault="00BA55D1" w:rsidP="00E227AE">
      <w:pPr>
        <w:numPr>
          <w:ilvl w:val="0"/>
          <w:numId w:val="30"/>
        </w:numPr>
        <w:spacing w:after="0"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Teach graduate and doctoral-level courses in public administration, public policy, and doctoral study.</w:t>
      </w:r>
    </w:p>
    <w:p w14:paraId="4202A047" w14:textId="45B47DD7" w:rsidR="00E227AE" w:rsidRPr="00480D9C" w:rsidRDefault="00BA55D1" w:rsidP="00E227AE">
      <w:pPr>
        <w:numPr>
          <w:ilvl w:val="0"/>
          <w:numId w:val="30"/>
        </w:numPr>
        <w:spacing w:after="0"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Courses taught</w:t>
      </w:r>
      <w:r w:rsidR="00E227AE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include:</w:t>
      </w:r>
    </w:p>
    <w:p w14:paraId="578867BE" w14:textId="79F8B3E5" w:rsidR="00E352D9" w:rsidRPr="00480D9C" w:rsidRDefault="00E352D9" w:rsidP="00E352D9">
      <w:pPr>
        <w:numPr>
          <w:ilvl w:val="1"/>
          <w:numId w:val="30"/>
        </w:numPr>
        <w:spacing w:after="0" w:line="240" w:lineRule="auto"/>
        <w:rPr>
          <w:rFonts w:ascii="Garamond" w:eastAsia="Raleway" w:hAnsi="Garamond" w:cs="Cardo"/>
          <w:i/>
          <w:iCs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DDPA 8220, </w:t>
      </w:r>
      <w:r w:rsidRPr="00480D9C">
        <w:rPr>
          <w:rFonts w:ascii="Garamond" w:eastAsia="Raleway" w:hAnsi="Garamond" w:cs="Cardo"/>
          <w:i/>
          <w:iCs/>
          <w:color w:val="000000"/>
          <w:sz w:val="21"/>
          <w:szCs w:val="21"/>
        </w:rPr>
        <w:t>Transformative Practices in Public Administration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</w:t>
      </w:r>
    </w:p>
    <w:p w14:paraId="79CB9337" w14:textId="4359651A" w:rsidR="00E227AE" w:rsidRPr="00480D9C" w:rsidRDefault="00E227AE" w:rsidP="00E227AE">
      <w:pPr>
        <w:numPr>
          <w:ilvl w:val="1"/>
          <w:numId w:val="30"/>
        </w:numPr>
        <w:spacing w:after="0" w:line="240" w:lineRule="auto"/>
        <w:rPr>
          <w:rFonts w:ascii="Garamond" w:eastAsia="Raleway" w:hAnsi="Garamond" w:cs="Cardo"/>
          <w:i/>
          <w:iCs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MMPA 5200/6200, </w:t>
      </w:r>
      <w:r w:rsidRPr="00480D9C">
        <w:rPr>
          <w:rFonts w:ascii="Garamond" w:eastAsia="Raleway" w:hAnsi="Garamond" w:cs="Cardo"/>
          <w:i/>
          <w:iCs/>
          <w:color w:val="000000"/>
          <w:sz w:val="21"/>
          <w:szCs w:val="21"/>
        </w:rPr>
        <w:t>Principles of Public Policy</w:t>
      </w:r>
    </w:p>
    <w:p w14:paraId="11DB9381" w14:textId="77777777" w:rsidR="00E227AE" w:rsidRPr="00480D9C" w:rsidRDefault="00E227AE" w:rsidP="00E227AE">
      <w:pPr>
        <w:numPr>
          <w:ilvl w:val="1"/>
          <w:numId w:val="30"/>
        </w:numPr>
        <w:spacing w:after="0"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MPPA 8003/4, </w:t>
      </w:r>
      <w:r w:rsidRPr="00480D9C">
        <w:rPr>
          <w:rFonts w:ascii="Garamond" w:eastAsia="Raleway" w:hAnsi="Garamond" w:cs="Cardo"/>
          <w:i/>
          <w:iCs/>
          <w:color w:val="000000"/>
          <w:sz w:val="21"/>
          <w:szCs w:val="21"/>
        </w:rPr>
        <w:t>Foundations of Doctoral Study</w:t>
      </w:r>
    </w:p>
    <w:p w14:paraId="1EAE5E4E" w14:textId="2264A04B" w:rsidR="002919CD" w:rsidRPr="00480D9C" w:rsidRDefault="002919CD" w:rsidP="00E227AE">
      <w:pPr>
        <w:numPr>
          <w:ilvl w:val="1"/>
          <w:numId w:val="30"/>
        </w:numPr>
        <w:spacing w:after="0"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PPPA 9000, </w:t>
      </w:r>
      <w:r w:rsidRPr="00480D9C">
        <w:rPr>
          <w:rFonts w:ascii="Garamond" w:eastAsia="Raleway" w:hAnsi="Garamond" w:cs="Cardo"/>
          <w:i/>
          <w:iCs/>
          <w:color w:val="000000"/>
          <w:sz w:val="21"/>
          <w:szCs w:val="21"/>
        </w:rPr>
        <w:t>Dissertation</w:t>
      </w:r>
    </w:p>
    <w:p w14:paraId="1FBABADC" w14:textId="26581EBB" w:rsidR="003853C7" w:rsidRPr="00480D9C" w:rsidRDefault="00630754" w:rsidP="003853C7">
      <w:pPr>
        <w:numPr>
          <w:ilvl w:val="0"/>
          <w:numId w:val="30"/>
        </w:numPr>
        <w:spacing w:after="0"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Serve as the s</w:t>
      </w:r>
      <w:r w:rsidR="003853C7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ubject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m</w:t>
      </w:r>
      <w:r w:rsidR="003853C7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atter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e</w:t>
      </w:r>
      <w:r w:rsidR="003853C7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xpert </w:t>
      </w:r>
      <w:r w:rsidR="0033485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and course </w:t>
      </w:r>
      <w:r w:rsidR="00BD77EF" w:rsidRPr="00480D9C">
        <w:rPr>
          <w:rFonts w:ascii="Garamond" w:eastAsia="Raleway" w:hAnsi="Garamond" w:cs="Cardo"/>
          <w:color w:val="000000"/>
          <w:sz w:val="21"/>
          <w:szCs w:val="21"/>
        </w:rPr>
        <w:t>creator for</w:t>
      </w:r>
      <w:r w:rsidR="003853C7" w:rsidRPr="00480D9C">
        <w:rPr>
          <w:rFonts w:ascii="Garamond" w:eastAsia="Raleway" w:hAnsi="Garamond" w:cs="Cardo"/>
          <w:color w:val="000000"/>
          <w:sz w:val="21"/>
          <w:szCs w:val="21"/>
        </w:rPr>
        <w:t>:</w:t>
      </w:r>
    </w:p>
    <w:p w14:paraId="0D37315F" w14:textId="06DBE3C1" w:rsidR="003853C7" w:rsidRPr="00480D9C" w:rsidRDefault="003853C7" w:rsidP="003853C7">
      <w:pPr>
        <w:numPr>
          <w:ilvl w:val="1"/>
          <w:numId w:val="30"/>
        </w:numPr>
        <w:spacing w:after="0" w:line="240" w:lineRule="auto"/>
        <w:rPr>
          <w:rFonts w:ascii="Garamond" w:eastAsia="Raleway" w:hAnsi="Garamond" w:cs="Cardo"/>
          <w:i/>
          <w:iCs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DDPA 8220, </w:t>
      </w:r>
      <w:r w:rsidRPr="00480D9C">
        <w:rPr>
          <w:rFonts w:ascii="Garamond" w:eastAsia="Raleway" w:hAnsi="Garamond" w:cs="Cardo"/>
          <w:i/>
          <w:iCs/>
          <w:color w:val="000000"/>
          <w:sz w:val="21"/>
          <w:szCs w:val="21"/>
        </w:rPr>
        <w:t>Transformative Practices in Public Administration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</w:t>
      </w:r>
    </w:p>
    <w:p w14:paraId="2FB66C58" w14:textId="2F840CB9" w:rsidR="00E227AE" w:rsidRPr="00480D9C" w:rsidRDefault="00BD77EF" w:rsidP="00E227AE">
      <w:pPr>
        <w:numPr>
          <w:ilvl w:val="0"/>
          <w:numId w:val="30"/>
        </w:numPr>
        <w:spacing w:after="0"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Serve as chair,</w:t>
      </w:r>
      <w:r w:rsidR="00E227AE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second committee member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, content expert, and </w:t>
      </w:r>
      <w:r w:rsidR="002919CD" w:rsidRPr="00480D9C">
        <w:rPr>
          <w:rFonts w:ascii="Garamond" w:eastAsia="Raleway" w:hAnsi="Garamond" w:cs="Cardo"/>
          <w:color w:val="000000"/>
          <w:sz w:val="21"/>
          <w:szCs w:val="21"/>
        </w:rPr>
        <w:t>methodologist</w:t>
      </w:r>
      <w:r w:rsidR="00E227AE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on multiple PhD dissertation</w:t>
      </w:r>
      <w:r w:rsidR="002919CD" w:rsidRPr="00480D9C">
        <w:rPr>
          <w:rFonts w:ascii="Garamond" w:eastAsia="Raleway" w:hAnsi="Garamond" w:cs="Cardo"/>
          <w:color w:val="000000"/>
          <w:sz w:val="21"/>
          <w:szCs w:val="21"/>
        </w:rPr>
        <w:t>s.</w:t>
      </w:r>
    </w:p>
    <w:p w14:paraId="04673374" w14:textId="778CA641" w:rsidR="00E227AE" w:rsidRPr="00480D9C" w:rsidRDefault="00E227AE" w:rsidP="00E227AE">
      <w:pPr>
        <w:numPr>
          <w:ilvl w:val="0"/>
          <w:numId w:val="30"/>
        </w:numPr>
        <w:spacing w:after="0"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Coach post-doctoral fellows </w:t>
      </w:r>
      <w:r w:rsidR="00BD77EF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during the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2025-2026</w:t>
      </w:r>
      <w:r w:rsidR="00687FDE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and 2026-2027</w:t>
      </w:r>
      <w:r w:rsidR="00BD77EF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academic years</w:t>
      </w:r>
      <w:r w:rsidR="002919CD" w:rsidRPr="00480D9C">
        <w:rPr>
          <w:rFonts w:ascii="Garamond" w:eastAsia="Raleway" w:hAnsi="Garamond" w:cs="Cardo"/>
          <w:color w:val="000000"/>
          <w:sz w:val="21"/>
          <w:szCs w:val="21"/>
        </w:rPr>
        <w:t>.</w:t>
      </w:r>
    </w:p>
    <w:p w14:paraId="062DA78F" w14:textId="6B2DF8A8" w:rsidR="00E227AE" w:rsidRPr="00480D9C" w:rsidRDefault="00E227AE" w:rsidP="002919CD">
      <w:pPr>
        <w:numPr>
          <w:ilvl w:val="0"/>
          <w:numId w:val="30"/>
        </w:numPr>
        <w:snapToGrid w:val="0"/>
        <w:spacing w:after="0"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Completed </w:t>
      </w:r>
      <w:r w:rsidR="00BD77EF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the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2024-2025 Post-Doctoral Fellowship, </w:t>
      </w:r>
      <w:r w:rsidR="00BD77EF" w:rsidRPr="00480D9C">
        <w:rPr>
          <w:rFonts w:ascii="Garamond" w:eastAsia="Raleway" w:hAnsi="Garamond" w:cs="Cardo"/>
          <w:color w:val="000000"/>
          <w:sz w:val="21"/>
          <w:szCs w:val="21"/>
        </w:rPr>
        <w:t>including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coaching</w:t>
      </w:r>
      <w:r w:rsidR="00BD77EF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,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professional development</w:t>
      </w:r>
      <w:r w:rsidR="00BD77EF" w:rsidRPr="00480D9C">
        <w:rPr>
          <w:rFonts w:ascii="Garamond" w:eastAsia="Raleway" w:hAnsi="Garamond" w:cs="Cardo"/>
          <w:color w:val="000000"/>
          <w:sz w:val="21"/>
          <w:szCs w:val="21"/>
        </w:rPr>
        <w:t>,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teaching multiple courses</w:t>
      </w:r>
      <w:r w:rsidR="00BD77EF" w:rsidRPr="00480D9C">
        <w:rPr>
          <w:rFonts w:ascii="Garamond" w:eastAsia="Raleway" w:hAnsi="Garamond" w:cs="Cardo"/>
          <w:color w:val="000000"/>
          <w:sz w:val="21"/>
          <w:szCs w:val="21"/>
        </w:rPr>
        <w:t>,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and presenting a webinar. </w:t>
      </w:r>
    </w:p>
    <w:p w14:paraId="47480D44" w14:textId="5DA9489B" w:rsidR="00E227AE" w:rsidRPr="00480D9C" w:rsidRDefault="00E227AE" w:rsidP="003230C1">
      <w:pPr>
        <w:numPr>
          <w:ilvl w:val="0"/>
          <w:numId w:val="30"/>
        </w:numPr>
        <w:spacing w:after="0" w:line="240" w:lineRule="auto"/>
        <w:contextualSpacing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Founded Walden’s Social Change Book Club. </w:t>
      </w:r>
    </w:p>
    <w:p w14:paraId="52645B0C" w14:textId="2556B40C" w:rsidR="003230C1" w:rsidRPr="00480D9C" w:rsidRDefault="00BD77EF" w:rsidP="003230C1">
      <w:pPr>
        <w:numPr>
          <w:ilvl w:val="0"/>
          <w:numId w:val="30"/>
        </w:numPr>
        <w:spacing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Serve as a v</w:t>
      </w:r>
      <w:r w:rsidR="003230C1" w:rsidRPr="00480D9C">
        <w:rPr>
          <w:rFonts w:ascii="Garamond" w:eastAsia="Raleway" w:hAnsi="Garamond" w:cs="Cardo"/>
          <w:color w:val="000000"/>
          <w:sz w:val="21"/>
          <w:szCs w:val="21"/>
        </w:rPr>
        <w:t>oting member of the Curriculum and Academic Policy (CAP) Committee for the College of Health Science and Public Policy, contributing to curriculum development, academic regulations and guidelines, and program quality.</w:t>
      </w:r>
    </w:p>
    <w:p w14:paraId="1DDE5685" w14:textId="04C91776" w:rsidR="00E227AE" w:rsidRPr="00480D9C" w:rsidRDefault="00E227AE" w:rsidP="006636AC">
      <w:pPr>
        <w:spacing w:line="240" w:lineRule="auto"/>
        <w:contextualSpacing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Adjunct Instructor </w:t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4968A5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       </w:t>
      </w:r>
      <w:r w:rsidR="000375E1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  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Aug 2023 </w:t>
      </w:r>
      <w:r w:rsidR="00EE6327" w:rsidRPr="00480D9C">
        <w:rPr>
          <w:rFonts w:ascii="Garamond" w:hAnsi="Garamond" w:cs="Cardo"/>
          <w:color w:val="3D3D3D"/>
          <w:sz w:val="24"/>
          <w:szCs w:val="24"/>
        </w:rPr>
        <w:t>–</w:t>
      </w:r>
      <w:r w:rsidR="004968A5" w:rsidRPr="00480D9C">
        <w:rPr>
          <w:rFonts w:ascii="Garamond" w:eastAsia="Raleway SemiBold" w:hAnsi="Garamond" w:cs="Cardo"/>
          <w:color w:val="373737"/>
          <w:sz w:val="24"/>
          <w:szCs w:val="24"/>
        </w:rPr>
        <w:t xml:space="preserve"> </w:t>
      </w:r>
      <w:r w:rsidR="00797E4C" w:rsidRPr="00480D9C">
        <w:rPr>
          <w:rFonts w:ascii="Garamond" w:hAnsi="Garamond" w:cs="Cardo"/>
          <w:color w:val="3D3D3D"/>
          <w:sz w:val="24"/>
          <w:szCs w:val="24"/>
        </w:rPr>
        <w:t>Oct 2025</w:t>
      </w:r>
    </w:p>
    <w:p w14:paraId="158D2BC9" w14:textId="101C21C1" w:rsidR="00E227AE" w:rsidRPr="00480D9C" w:rsidRDefault="00E227AE" w:rsidP="006636AC">
      <w:pPr>
        <w:tabs>
          <w:tab w:val="right" w:pos="10400"/>
        </w:tabs>
        <w:spacing w:line="240" w:lineRule="auto"/>
        <w:contextualSpacing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color w:val="3D3D3D"/>
          <w:sz w:val="21"/>
          <w:szCs w:val="21"/>
        </w:rPr>
        <w:t xml:space="preserve">University of the People | Pasadena, CA </w:t>
      </w:r>
      <w:r w:rsidR="00BA55D1" w:rsidRPr="00480D9C">
        <w:rPr>
          <w:rFonts w:ascii="Garamond" w:hAnsi="Garamond" w:cs="Cardo"/>
          <w:color w:val="3D3D3D"/>
          <w:sz w:val="21"/>
          <w:szCs w:val="21"/>
        </w:rPr>
        <w:t>| Remote</w:t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</w:p>
    <w:p w14:paraId="48010BE9" w14:textId="77314BE0" w:rsidR="003545CE" w:rsidRPr="00480D9C" w:rsidRDefault="00BD77EF" w:rsidP="00C62962">
      <w:pPr>
        <w:pStyle w:val="ListParagraph"/>
        <w:numPr>
          <w:ilvl w:val="0"/>
          <w:numId w:val="38"/>
        </w:numPr>
        <w:spacing w:line="199" w:lineRule="auto"/>
        <w:rPr>
          <w:rFonts w:ascii="Garamond" w:eastAsia="Raleway" w:hAnsi="Garamond" w:cs="Cardo"/>
          <w:sz w:val="21"/>
          <w:szCs w:val="21"/>
        </w:rPr>
      </w:pPr>
      <w:r w:rsidRPr="00480D9C">
        <w:rPr>
          <w:rFonts w:ascii="Garamond" w:eastAsia="Raleway" w:hAnsi="Garamond" w:cs="Cardo"/>
          <w:sz w:val="21"/>
          <w:szCs w:val="21"/>
        </w:rPr>
        <w:t>Taught graduate and undergraduate courses:</w:t>
      </w:r>
    </w:p>
    <w:p w14:paraId="10A393C4" w14:textId="473F67CE" w:rsidR="003545CE" w:rsidRPr="00480D9C" w:rsidRDefault="003545CE" w:rsidP="003545CE">
      <w:pPr>
        <w:pStyle w:val="ListParagraph"/>
        <w:numPr>
          <w:ilvl w:val="1"/>
          <w:numId w:val="38"/>
        </w:numPr>
        <w:spacing w:line="199" w:lineRule="auto"/>
        <w:rPr>
          <w:rFonts w:ascii="Garamond" w:eastAsia="Raleway" w:hAnsi="Garamond" w:cs="Cardo"/>
          <w:sz w:val="21"/>
          <w:szCs w:val="21"/>
        </w:rPr>
      </w:pPr>
      <w:r w:rsidRPr="00480D9C">
        <w:rPr>
          <w:rFonts w:ascii="Garamond" w:eastAsia="Raleway" w:hAnsi="Garamond" w:cs="Cardo"/>
          <w:sz w:val="21"/>
          <w:szCs w:val="21"/>
        </w:rPr>
        <w:t xml:space="preserve">BUS 5113, </w:t>
      </w:r>
      <w:r w:rsidRPr="00480D9C">
        <w:rPr>
          <w:rFonts w:ascii="Garamond" w:eastAsia="Raleway" w:hAnsi="Garamond" w:cs="Cardo"/>
          <w:i/>
          <w:iCs/>
          <w:sz w:val="21"/>
          <w:szCs w:val="21"/>
        </w:rPr>
        <w:t>Organizational Theory and</w:t>
      </w:r>
      <w:r w:rsidRPr="00480D9C">
        <w:rPr>
          <w:rFonts w:ascii="Garamond" w:eastAsia="Raleway" w:hAnsi="Garamond" w:cs="Cardo"/>
          <w:sz w:val="21"/>
          <w:szCs w:val="21"/>
        </w:rPr>
        <w:t xml:space="preserve"> </w:t>
      </w:r>
      <w:r w:rsidRPr="00480D9C">
        <w:rPr>
          <w:rFonts w:ascii="Garamond" w:eastAsia="Raleway" w:hAnsi="Garamond" w:cs="Cardo"/>
          <w:i/>
          <w:iCs/>
          <w:sz w:val="21"/>
          <w:szCs w:val="21"/>
        </w:rPr>
        <w:t>Behavior</w:t>
      </w:r>
    </w:p>
    <w:p w14:paraId="3FBE4306" w14:textId="6A538349" w:rsidR="003545CE" w:rsidRPr="00480D9C" w:rsidRDefault="003545CE" w:rsidP="003545CE">
      <w:pPr>
        <w:pStyle w:val="ListParagraph"/>
        <w:numPr>
          <w:ilvl w:val="1"/>
          <w:numId w:val="38"/>
        </w:numPr>
        <w:spacing w:line="199" w:lineRule="auto"/>
        <w:rPr>
          <w:rFonts w:ascii="Garamond" w:eastAsia="Raleway" w:hAnsi="Garamond" w:cs="Cardo"/>
          <w:sz w:val="21"/>
          <w:szCs w:val="21"/>
        </w:rPr>
      </w:pPr>
      <w:r w:rsidRPr="00480D9C">
        <w:rPr>
          <w:rFonts w:ascii="Garamond" w:eastAsia="Raleway" w:hAnsi="Garamond" w:cs="Cardo"/>
          <w:sz w:val="21"/>
          <w:szCs w:val="21"/>
        </w:rPr>
        <w:t xml:space="preserve">POLS 1503, </w:t>
      </w:r>
      <w:r w:rsidRPr="00480D9C">
        <w:rPr>
          <w:rFonts w:ascii="Garamond" w:eastAsia="Raleway" w:hAnsi="Garamond" w:cs="Cardo"/>
          <w:i/>
          <w:iCs/>
          <w:sz w:val="21"/>
          <w:szCs w:val="21"/>
        </w:rPr>
        <w:t>Globalization</w:t>
      </w:r>
    </w:p>
    <w:p w14:paraId="0FFC94F7" w14:textId="52222EAB" w:rsidR="00E227AE" w:rsidRPr="00480D9C" w:rsidRDefault="00BD77EF" w:rsidP="00C62962">
      <w:pPr>
        <w:pStyle w:val="ListParagraph"/>
        <w:numPr>
          <w:ilvl w:val="0"/>
          <w:numId w:val="38"/>
        </w:numPr>
        <w:spacing w:line="199" w:lineRule="auto"/>
        <w:rPr>
          <w:rFonts w:ascii="Garamond" w:eastAsia="Raleway" w:hAnsi="Garamond" w:cs="Cardo"/>
          <w:sz w:val="21"/>
          <w:szCs w:val="21"/>
        </w:rPr>
      </w:pPr>
      <w:r w:rsidRPr="00480D9C">
        <w:rPr>
          <w:rFonts w:ascii="Garamond" w:eastAsia="Raleway" w:hAnsi="Garamond" w:cs="Cardo"/>
          <w:sz w:val="21"/>
          <w:szCs w:val="21"/>
        </w:rPr>
        <w:t>Endorsed to teach</w:t>
      </w:r>
      <w:r w:rsidR="00E227AE" w:rsidRPr="00480D9C">
        <w:rPr>
          <w:rFonts w:ascii="Garamond" w:eastAsia="Raleway" w:hAnsi="Garamond" w:cs="Cardo"/>
          <w:sz w:val="21"/>
          <w:szCs w:val="21"/>
        </w:rPr>
        <w:t xml:space="preserve"> courses in Organizational Theory, Business Policy, Entrepreneurship, Ethics, Globalization, Leadership, and </w:t>
      </w:r>
      <w:r w:rsidRPr="00480D9C">
        <w:rPr>
          <w:rFonts w:ascii="Garamond" w:eastAsia="Raleway" w:hAnsi="Garamond" w:cs="Cardo"/>
          <w:sz w:val="21"/>
          <w:szCs w:val="21"/>
        </w:rPr>
        <w:t>related subjects</w:t>
      </w:r>
      <w:r w:rsidR="00E227AE" w:rsidRPr="00480D9C">
        <w:rPr>
          <w:rFonts w:ascii="Garamond" w:eastAsia="Raleway" w:hAnsi="Garamond" w:cs="Cardo"/>
          <w:sz w:val="21"/>
          <w:szCs w:val="21"/>
        </w:rPr>
        <w:t>.</w:t>
      </w:r>
    </w:p>
    <w:p w14:paraId="67EB8180" w14:textId="74D4E9BC" w:rsidR="00E227AE" w:rsidRPr="00480D9C" w:rsidRDefault="00E227AE" w:rsidP="00E227AE">
      <w:pPr>
        <w:spacing w:after="0" w:line="20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Professor - MBA Faculty Pool</w:t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 xml:space="preserve"> </w:t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  <w:t xml:space="preserve">              </w:t>
      </w:r>
      <w:r w:rsidR="000375E1" w:rsidRPr="00480D9C">
        <w:rPr>
          <w:rFonts w:ascii="Garamond" w:hAnsi="Garamond" w:cs="Cardo"/>
          <w:b/>
          <w:bCs/>
          <w:color w:val="3D3D3D"/>
          <w:sz w:val="21"/>
          <w:szCs w:val="21"/>
        </w:rPr>
        <w:t xml:space="preserve">   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Feb 2023 </w:t>
      </w:r>
      <w:r w:rsidR="00EE6327" w:rsidRPr="00480D9C">
        <w:rPr>
          <w:rFonts w:ascii="Garamond" w:hAnsi="Garamond" w:cs="Cardo"/>
          <w:color w:val="3D3D3D"/>
          <w:sz w:val="24"/>
          <w:szCs w:val="24"/>
        </w:rPr>
        <w:t>–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 Present</w:t>
      </w:r>
    </w:p>
    <w:p w14:paraId="6C54294D" w14:textId="118011B2" w:rsidR="00E227AE" w:rsidRPr="00480D9C" w:rsidRDefault="00E227AE" w:rsidP="00C62962">
      <w:pPr>
        <w:tabs>
          <w:tab w:val="right" w:pos="10400"/>
        </w:tabs>
        <w:spacing w:line="24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color w:val="3D3D3D"/>
          <w:sz w:val="21"/>
          <w:szCs w:val="21"/>
        </w:rPr>
        <w:t>Windsor University | Washington, D.C. (Remote)</w:t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</w:p>
    <w:p w14:paraId="3BBBAEAE" w14:textId="3A264B81" w:rsidR="00E227AE" w:rsidRPr="00480D9C" w:rsidRDefault="00BD77EF" w:rsidP="00C62962">
      <w:pPr>
        <w:pStyle w:val="ListParagraph"/>
        <w:numPr>
          <w:ilvl w:val="0"/>
          <w:numId w:val="38"/>
        </w:numPr>
        <w:spacing w:line="199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Member of the MBA faculty pool for</w:t>
      </w:r>
      <w:r w:rsidR="00E227AE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graduate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instruction</w:t>
      </w:r>
      <w:r w:rsidR="00E227AE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in Business Economics, Organizational Behavior, Business Law &amp; Ethics, Research &amp; Development Management, and Organizational Leadership.</w:t>
      </w:r>
    </w:p>
    <w:p w14:paraId="35858C1A" w14:textId="1FA5C8A4" w:rsidR="00E227AE" w:rsidRPr="00480D9C" w:rsidRDefault="00E227AE" w:rsidP="008037B2">
      <w:pPr>
        <w:tabs>
          <w:tab w:val="right" w:pos="10400"/>
        </w:tabs>
        <w:spacing w:after="0" w:line="24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Substitute Teacher</w:t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</w:t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  <w:t xml:space="preserve">          </w:t>
      </w:r>
      <w:r w:rsidR="000375E1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   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Mar 2007 </w:t>
      </w:r>
      <w:r w:rsidR="00EE6327" w:rsidRPr="00480D9C">
        <w:rPr>
          <w:rFonts w:ascii="Garamond" w:hAnsi="Garamond" w:cs="Cardo"/>
          <w:color w:val="3D3D3D"/>
          <w:sz w:val="24"/>
          <w:szCs w:val="24"/>
        </w:rPr>
        <w:t>–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 Aug 2007</w:t>
      </w:r>
    </w:p>
    <w:p w14:paraId="7AE41D8C" w14:textId="241DAAFB" w:rsidR="00E227AE" w:rsidRPr="00480D9C" w:rsidRDefault="00E227AE" w:rsidP="00C62962">
      <w:pPr>
        <w:tabs>
          <w:tab w:val="right" w:pos="10400"/>
        </w:tabs>
        <w:spacing w:line="24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color w:val="3D3D3D"/>
          <w:sz w:val="21"/>
          <w:szCs w:val="21"/>
        </w:rPr>
        <w:t>Clark County School District | Clark County, NV</w:t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</w:p>
    <w:p w14:paraId="16DC0AC1" w14:textId="7E2C52D8" w:rsidR="00BD77EF" w:rsidRPr="00480D9C" w:rsidRDefault="00E227AE" w:rsidP="00BD77EF">
      <w:pPr>
        <w:pStyle w:val="ListParagraph"/>
        <w:numPr>
          <w:ilvl w:val="0"/>
          <w:numId w:val="46"/>
        </w:numPr>
        <w:spacing w:after="240"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lastRenderedPageBreak/>
        <w:t>Taught middle and high school students</w:t>
      </w:r>
      <w:r w:rsidR="00BD77EF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across various subjects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, adapting </w:t>
      </w:r>
      <w:r w:rsidR="00BD77EF" w:rsidRPr="00480D9C">
        <w:rPr>
          <w:rFonts w:ascii="Garamond" w:eastAsia="Raleway" w:hAnsi="Garamond" w:cs="Cardo"/>
          <w:color w:val="000000"/>
          <w:sz w:val="21"/>
          <w:szCs w:val="21"/>
        </w:rPr>
        <w:t>instructional approaches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to individual needs.</w:t>
      </w:r>
    </w:p>
    <w:p w14:paraId="1338A4B9" w14:textId="6A1DCACA" w:rsidR="00BD77EF" w:rsidRPr="00480D9C" w:rsidRDefault="00BD77EF" w:rsidP="00BD77EF">
      <w:pPr>
        <w:spacing w:before="75" w:after="0" w:line="260" w:lineRule="auto"/>
        <w:textAlignment w:val="top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pacing w:val="20"/>
          <w:sz w:val="24"/>
          <w:szCs w:val="24"/>
        </w:rPr>
        <w:t>RESEARCH &amp; SCHOLARSHIP</w:t>
      </w:r>
    </w:p>
    <w:tbl>
      <w:tblPr>
        <w:tblStyle w:val="NormalTablePHPDOCX"/>
        <w:tblW w:w="10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9750"/>
      </w:tblGrid>
      <w:tr w:rsidR="00BD77EF" w:rsidRPr="00480D9C" w14:paraId="12E00F03" w14:textId="77777777" w:rsidTr="00DE5EDF">
        <w:trPr>
          <w:trHeight w:val="75"/>
        </w:trPr>
        <w:tc>
          <w:tcPr>
            <w:tcW w:w="750" w:type="dxa"/>
            <w:tcBorders>
              <w:top w:val="single" w:sz="10" w:space="0" w:color="000000"/>
            </w:tcBorders>
            <w:tcMar>
              <w:top w:w="0" w:type="auto"/>
              <w:left w:w="0" w:type="auto"/>
              <w:bottom w:w="0" w:type="auto"/>
              <w:right w:w="0" w:type="auto"/>
            </w:tcMar>
          </w:tcPr>
          <w:p w14:paraId="7F141AE7" w14:textId="77777777" w:rsidR="00BD77EF" w:rsidRPr="00480D9C" w:rsidRDefault="00BD77EF" w:rsidP="00DE5EDF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  <w:tc>
          <w:tcPr>
            <w:tcW w:w="9750" w:type="dxa"/>
            <w:tcBorders>
              <w:top w:val="single" w:sz="5" w:space="0" w:color="E5E7E9"/>
            </w:tcBorders>
            <w:tcMar>
              <w:top w:w="15" w:type="dxa"/>
              <w:left w:w="0" w:type="auto"/>
              <w:bottom w:w="0" w:type="auto"/>
              <w:right w:w="0" w:type="auto"/>
            </w:tcMar>
          </w:tcPr>
          <w:p w14:paraId="41591DFB" w14:textId="77777777" w:rsidR="00BD77EF" w:rsidRPr="00480D9C" w:rsidRDefault="00BD77EF" w:rsidP="00DE5EDF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</w:tr>
    </w:tbl>
    <w:p w14:paraId="1F0162D1" w14:textId="487C95B1" w:rsidR="00BD77EF" w:rsidRPr="00EE6327" w:rsidRDefault="00BD77EF" w:rsidP="00EE6327">
      <w:pPr>
        <w:spacing w:before="200" w:after="0" w:line="240" w:lineRule="auto"/>
        <w:rPr>
          <w:rFonts w:ascii="Garamond" w:eastAsia="Raleway SemiBold" w:hAnsi="Garamond" w:cs="Cardo"/>
          <w:b/>
          <w:bCs/>
          <w:color w:val="373737"/>
          <w:sz w:val="24"/>
          <w:szCs w:val="24"/>
        </w:rPr>
      </w:pPr>
      <w:r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Research Interests</w:t>
      </w:r>
    </w:p>
    <w:tbl>
      <w:tblPr>
        <w:tblStyle w:val="NormalTablePHPDOCX"/>
        <w:tblW w:w="10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9750"/>
      </w:tblGrid>
      <w:tr w:rsidR="00EE6327" w:rsidRPr="00480D9C" w14:paraId="1B5DE3B9" w14:textId="77777777" w:rsidTr="00DE5EDF">
        <w:trPr>
          <w:trHeight w:val="75"/>
        </w:trPr>
        <w:tc>
          <w:tcPr>
            <w:tcW w:w="750" w:type="dxa"/>
            <w:tcBorders>
              <w:top w:val="single" w:sz="10" w:space="0" w:color="000000"/>
            </w:tcBorders>
            <w:tcMar>
              <w:top w:w="0" w:type="auto"/>
              <w:left w:w="0" w:type="auto"/>
              <w:bottom w:w="0" w:type="auto"/>
              <w:right w:w="0" w:type="auto"/>
            </w:tcMar>
          </w:tcPr>
          <w:p w14:paraId="16A19CD6" w14:textId="77777777" w:rsidR="00EE6327" w:rsidRPr="00480D9C" w:rsidRDefault="00EE6327" w:rsidP="00DE5EDF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> </w:t>
            </w:r>
          </w:p>
        </w:tc>
        <w:tc>
          <w:tcPr>
            <w:tcW w:w="9750" w:type="dxa"/>
            <w:tcBorders>
              <w:top w:val="single" w:sz="5" w:space="0" w:color="E5E7E9"/>
            </w:tcBorders>
            <w:tcMar>
              <w:top w:w="15" w:type="dxa"/>
              <w:left w:w="0" w:type="auto"/>
              <w:bottom w:w="0" w:type="auto"/>
              <w:right w:w="0" w:type="auto"/>
            </w:tcMar>
          </w:tcPr>
          <w:p w14:paraId="510A835A" w14:textId="77777777" w:rsidR="00EE6327" w:rsidRPr="00480D9C" w:rsidRDefault="00EE6327" w:rsidP="00DE5EDF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</w:tr>
    </w:tbl>
    <w:p w14:paraId="0A948DCE" w14:textId="44A053B3" w:rsidR="00BD77EF" w:rsidRPr="00480D9C" w:rsidRDefault="00BD77EF" w:rsidP="000F6099">
      <w:pPr>
        <w:spacing w:before="200" w:after="160" w:line="240" w:lineRule="auto"/>
        <w:rPr>
          <w:rFonts w:ascii="Garamond" w:hAnsi="Garamond" w:cs="Cardo"/>
          <w:sz w:val="21"/>
          <w:szCs w:val="21"/>
        </w:rPr>
      </w:pP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>Public policy and administration; immigration and migration policy; far-right extremism; hate crimes; civics education; service learning; theology and religious movements; political communication; and economic issues.</w:t>
      </w:r>
    </w:p>
    <w:p w14:paraId="5F49D58F" w14:textId="2DE8CF9A" w:rsidR="00BD77EF" w:rsidRPr="00EE6327" w:rsidRDefault="00BD77EF" w:rsidP="00EE6327">
      <w:pPr>
        <w:spacing w:before="200" w:after="0" w:line="240" w:lineRule="auto"/>
        <w:rPr>
          <w:rFonts w:ascii="Garamond" w:eastAsia="Raleway" w:hAnsi="Garamond" w:cs="Cardo"/>
          <w:b/>
          <w:bCs/>
          <w:color w:val="000000"/>
          <w:sz w:val="24"/>
          <w:szCs w:val="24"/>
        </w:rPr>
      </w:pPr>
      <w:r w:rsidRPr="00EE6327">
        <w:rPr>
          <w:rFonts w:ascii="Garamond" w:eastAsia="Raleway" w:hAnsi="Garamond" w:cs="Cardo"/>
          <w:b/>
          <w:bCs/>
          <w:color w:val="000000"/>
          <w:sz w:val="24"/>
          <w:szCs w:val="24"/>
        </w:rPr>
        <w:t>Publications &amp; Manuscripts</w:t>
      </w:r>
    </w:p>
    <w:tbl>
      <w:tblPr>
        <w:tblStyle w:val="NormalTablePHPDOCX"/>
        <w:tblW w:w="10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9750"/>
      </w:tblGrid>
      <w:tr w:rsidR="00EE6327" w:rsidRPr="00480D9C" w14:paraId="5D9B4276" w14:textId="77777777" w:rsidTr="00DE5EDF">
        <w:trPr>
          <w:trHeight w:val="75"/>
        </w:trPr>
        <w:tc>
          <w:tcPr>
            <w:tcW w:w="750" w:type="dxa"/>
            <w:tcBorders>
              <w:top w:val="single" w:sz="10" w:space="0" w:color="000000"/>
            </w:tcBorders>
            <w:tcMar>
              <w:top w:w="0" w:type="auto"/>
              <w:left w:w="0" w:type="auto"/>
              <w:bottom w:w="0" w:type="auto"/>
              <w:right w:w="0" w:type="auto"/>
            </w:tcMar>
          </w:tcPr>
          <w:p w14:paraId="7EC1E9B1" w14:textId="77777777" w:rsidR="00EE6327" w:rsidRPr="00480D9C" w:rsidRDefault="00EE6327" w:rsidP="00DE5EDF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> </w:t>
            </w:r>
          </w:p>
        </w:tc>
        <w:tc>
          <w:tcPr>
            <w:tcW w:w="9750" w:type="dxa"/>
            <w:tcBorders>
              <w:top w:val="single" w:sz="5" w:space="0" w:color="E5E7E9"/>
            </w:tcBorders>
            <w:tcMar>
              <w:top w:w="15" w:type="dxa"/>
              <w:left w:w="0" w:type="auto"/>
              <w:bottom w:w="0" w:type="auto"/>
              <w:right w:w="0" w:type="auto"/>
            </w:tcMar>
          </w:tcPr>
          <w:p w14:paraId="702F31ED" w14:textId="77777777" w:rsidR="00EE6327" w:rsidRPr="00480D9C" w:rsidRDefault="00EE6327" w:rsidP="00DE5EDF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</w:tr>
    </w:tbl>
    <w:p w14:paraId="2D35E708" w14:textId="5F84ACD5" w:rsidR="00BD77EF" w:rsidRPr="00480D9C" w:rsidRDefault="00BD77EF" w:rsidP="000F6099">
      <w:pPr>
        <w:spacing w:before="200" w:after="160" w:line="240" w:lineRule="auto"/>
        <w:rPr>
          <w:rFonts w:ascii="Garamond" w:eastAsia="Raleway SemiBold" w:hAnsi="Garamond" w:cs="Cardo"/>
          <w:color w:val="373737"/>
          <w:sz w:val="21"/>
          <w:szCs w:val="21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1"/>
          <w:szCs w:val="21"/>
        </w:rPr>
        <w:t>Heinrich, C. J.</w:t>
      </w: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 xml:space="preserve">, &amp; Choice, T. (2026). </w:t>
      </w:r>
      <w:r w:rsidRPr="00480D9C">
        <w:rPr>
          <w:rFonts w:ascii="Garamond" w:eastAsia="Raleway SemiBold" w:hAnsi="Garamond" w:cs="Cardo"/>
          <w:i/>
          <w:iCs/>
          <w:color w:val="373737"/>
          <w:sz w:val="21"/>
          <w:szCs w:val="21"/>
        </w:rPr>
        <w:t>State civics education laws, service learning, and the preparation of future voters</w:t>
      </w: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 xml:space="preserve"> [</w:t>
      </w:r>
      <w:r w:rsidR="000A0877">
        <w:rPr>
          <w:rFonts w:ascii="Garamond" w:eastAsia="Raleway SemiBold" w:hAnsi="Garamond" w:cs="Cardo"/>
          <w:color w:val="373737"/>
          <w:sz w:val="21"/>
          <w:szCs w:val="21"/>
        </w:rPr>
        <w:t>Manuscript in preparation</w:t>
      </w: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>]. College of Health Sciences and Public Policy, Walden University.</w:t>
      </w:r>
    </w:p>
    <w:p w14:paraId="07ECDF2C" w14:textId="77777777" w:rsidR="00BD77EF" w:rsidRPr="00480D9C" w:rsidRDefault="00BD77EF" w:rsidP="000F6099">
      <w:pPr>
        <w:spacing w:before="200" w:after="160" w:line="240" w:lineRule="auto"/>
        <w:rPr>
          <w:rFonts w:ascii="Garamond" w:hAnsi="Garamond" w:cs="Cardo"/>
          <w:sz w:val="21"/>
          <w:szCs w:val="21"/>
        </w:rPr>
      </w:pP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 xml:space="preserve">Shafer, K., Stout, R., Nichols, C., &amp; </w:t>
      </w:r>
      <w:r w:rsidRPr="00480D9C">
        <w:rPr>
          <w:rFonts w:ascii="Garamond" w:eastAsia="Raleway SemiBold" w:hAnsi="Garamond" w:cs="Cardo"/>
          <w:b/>
          <w:bCs/>
          <w:color w:val="373737"/>
          <w:sz w:val="21"/>
          <w:szCs w:val="21"/>
        </w:rPr>
        <w:t xml:space="preserve">Heinrich, C. J. </w:t>
      </w: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 xml:space="preserve">(2025). </w:t>
      </w:r>
      <w:r w:rsidRPr="00480D9C">
        <w:rPr>
          <w:rFonts w:ascii="Garamond" w:eastAsia="Raleway SemiBold" w:hAnsi="Garamond" w:cs="Cardo"/>
          <w:i/>
          <w:iCs/>
          <w:color w:val="373737"/>
          <w:sz w:val="21"/>
          <w:szCs w:val="21"/>
        </w:rPr>
        <w:t xml:space="preserve">Leading through care: Care ethics language in governors' state of the state addresses, 2015–2025 </w:t>
      </w: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 xml:space="preserve">[Unpublished manuscript]. College of Health Sciences and Public Policy, Walden University. </w:t>
      </w:r>
    </w:p>
    <w:p w14:paraId="253A567B" w14:textId="77777777" w:rsidR="00BD77EF" w:rsidRPr="00480D9C" w:rsidRDefault="00BD77EF" w:rsidP="000F6099">
      <w:pPr>
        <w:spacing w:before="200" w:after="160" w:line="240" w:lineRule="auto"/>
        <w:rPr>
          <w:rFonts w:ascii="Garamond" w:eastAsia="Raleway SemiBold" w:hAnsi="Garamond" w:cs="Cardo"/>
          <w:color w:val="373737"/>
          <w:sz w:val="21"/>
          <w:szCs w:val="21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1"/>
          <w:szCs w:val="21"/>
        </w:rPr>
        <w:t>Heinrich, C. J.</w:t>
      </w: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 xml:space="preserve"> (2023). </w:t>
      </w:r>
      <w:r w:rsidRPr="00480D9C">
        <w:rPr>
          <w:rFonts w:ascii="Garamond" w:eastAsia="Raleway SemiBold" w:hAnsi="Garamond" w:cs="Cardo"/>
          <w:i/>
          <w:iCs/>
          <w:color w:val="373737"/>
          <w:sz w:val="21"/>
          <w:szCs w:val="21"/>
        </w:rPr>
        <w:t>Far-right extremist influence on American immigration policy</w:t>
      </w: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 xml:space="preserve"> (Publication No. 30246566) [Doctoral dissertation, Walden University]. ProQuest Dissertations &amp; Theses Global.</w:t>
      </w:r>
    </w:p>
    <w:p w14:paraId="0AC316F1" w14:textId="77777777" w:rsidR="00EE6327" w:rsidRPr="00EE6327" w:rsidRDefault="00103E15" w:rsidP="00EE6327">
      <w:pPr>
        <w:spacing w:before="200" w:after="0" w:line="240" w:lineRule="auto"/>
        <w:rPr>
          <w:rFonts w:ascii="Garamond" w:hAnsi="Garamond" w:cs="Cardo"/>
          <w:b/>
          <w:bCs/>
          <w:sz w:val="32"/>
          <w:szCs w:val="32"/>
        </w:rPr>
      </w:pPr>
      <w:r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Invited Talks, Lectures, &amp; Presentations</w:t>
      </w:r>
    </w:p>
    <w:tbl>
      <w:tblPr>
        <w:tblStyle w:val="NormalTablePHPDOCX"/>
        <w:tblW w:w="10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9750"/>
      </w:tblGrid>
      <w:tr w:rsidR="00EE6327" w:rsidRPr="00480D9C" w14:paraId="6BDCBFA8" w14:textId="77777777" w:rsidTr="00DE5EDF">
        <w:trPr>
          <w:trHeight w:val="75"/>
        </w:trPr>
        <w:tc>
          <w:tcPr>
            <w:tcW w:w="750" w:type="dxa"/>
            <w:tcBorders>
              <w:top w:val="single" w:sz="10" w:space="0" w:color="000000"/>
            </w:tcBorders>
            <w:tcMar>
              <w:top w:w="0" w:type="auto"/>
              <w:left w:w="0" w:type="auto"/>
              <w:bottom w:w="0" w:type="auto"/>
              <w:right w:w="0" w:type="auto"/>
            </w:tcMar>
          </w:tcPr>
          <w:p w14:paraId="7953DFF5" w14:textId="77777777" w:rsidR="00EE6327" w:rsidRPr="00480D9C" w:rsidRDefault="00EE6327" w:rsidP="00DE5EDF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> </w:t>
            </w:r>
          </w:p>
        </w:tc>
        <w:tc>
          <w:tcPr>
            <w:tcW w:w="9750" w:type="dxa"/>
            <w:tcBorders>
              <w:top w:val="single" w:sz="5" w:space="0" w:color="E5E7E9"/>
            </w:tcBorders>
            <w:tcMar>
              <w:top w:w="15" w:type="dxa"/>
              <w:left w:w="0" w:type="auto"/>
              <w:bottom w:w="0" w:type="auto"/>
              <w:right w:w="0" w:type="auto"/>
            </w:tcMar>
          </w:tcPr>
          <w:p w14:paraId="21C3B3FD" w14:textId="77777777" w:rsidR="00EE6327" w:rsidRPr="00480D9C" w:rsidRDefault="00EE6327" w:rsidP="00DE5EDF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</w:tr>
    </w:tbl>
    <w:p w14:paraId="499D22DE" w14:textId="77777777" w:rsidR="00103E15" w:rsidRPr="00480D9C" w:rsidRDefault="00103E15" w:rsidP="000F6099">
      <w:pPr>
        <w:spacing w:before="200" w:after="160" w:line="240" w:lineRule="auto"/>
        <w:rPr>
          <w:rFonts w:ascii="Garamond" w:eastAsia="Raleway SemiBold" w:hAnsi="Garamond" w:cs="Cardo"/>
          <w:color w:val="373737"/>
          <w:sz w:val="21"/>
          <w:szCs w:val="21"/>
        </w:rPr>
      </w:pP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 xml:space="preserve">Nichols, C., </w:t>
      </w:r>
      <w:r w:rsidRPr="00480D9C">
        <w:rPr>
          <w:rFonts w:ascii="Garamond" w:eastAsia="Raleway SemiBold" w:hAnsi="Garamond" w:cs="Cardo"/>
          <w:b/>
          <w:bCs/>
          <w:color w:val="373737"/>
          <w:sz w:val="21"/>
          <w:szCs w:val="21"/>
        </w:rPr>
        <w:t>Heinrich, C. J.</w:t>
      </w: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 xml:space="preserve">, Shafer, K., &amp; Stout, R. (2026, June 30). </w:t>
      </w:r>
      <w:r w:rsidRPr="00480D9C">
        <w:rPr>
          <w:rFonts w:ascii="Garamond" w:eastAsia="Raleway SemiBold" w:hAnsi="Garamond" w:cs="Cardo"/>
          <w:i/>
          <w:iCs/>
          <w:color w:val="373737"/>
          <w:sz w:val="21"/>
          <w:szCs w:val="21"/>
        </w:rPr>
        <w:t>State of the research: A student journey through care ethics and governors’ speeches</w:t>
      </w: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 xml:space="preserve"> [Presentation]. Interdisciplinary Research Seminar, Walden University.</w:t>
      </w:r>
    </w:p>
    <w:p w14:paraId="2C4F6DD9" w14:textId="77777777" w:rsidR="00103E15" w:rsidRPr="00480D9C" w:rsidRDefault="00103E15" w:rsidP="000F6099">
      <w:pPr>
        <w:spacing w:before="200" w:after="160" w:line="240" w:lineRule="auto"/>
        <w:rPr>
          <w:rFonts w:ascii="Garamond" w:eastAsia="Raleway" w:hAnsi="Garamond" w:cs="Cardo"/>
          <w:b/>
          <w:bCs/>
          <w:color w:val="000000"/>
          <w:sz w:val="21"/>
          <w:szCs w:val="21"/>
        </w:rPr>
      </w:pP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 xml:space="preserve">Shafer, K., Stout, R., Nichols, C., &amp; </w:t>
      </w:r>
      <w:r w:rsidRPr="00480D9C">
        <w:rPr>
          <w:rFonts w:ascii="Garamond" w:eastAsia="Raleway SemiBold" w:hAnsi="Garamond" w:cs="Cardo"/>
          <w:b/>
          <w:bCs/>
          <w:color w:val="373737"/>
          <w:sz w:val="21"/>
          <w:szCs w:val="21"/>
        </w:rPr>
        <w:t xml:space="preserve">Heinrich, C. J. </w:t>
      </w: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 xml:space="preserve">(2026, March 20-24). </w:t>
      </w:r>
      <w:r w:rsidRPr="00480D9C">
        <w:rPr>
          <w:rFonts w:ascii="Garamond" w:eastAsia="Raleway SemiBold" w:hAnsi="Garamond" w:cs="Cardo"/>
          <w:i/>
          <w:iCs/>
          <w:color w:val="373737"/>
          <w:sz w:val="21"/>
          <w:szCs w:val="21"/>
        </w:rPr>
        <w:t xml:space="preserve">Leading through care: Care ethics language in governors' state of the state addresses, 2015–2025 </w:t>
      </w: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 xml:space="preserve">[Conference presentation]. 2026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American Society for Public Administration Annual Conference, Hollywood, CA, United States. </w:t>
      </w:r>
      <w:hyperlink r:id="rId14" w:history="1">
        <w:r w:rsidRPr="00480D9C">
          <w:rPr>
            <w:rStyle w:val="Hyperlink"/>
            <w:rFonts w:ascii="Garamond" w:eastAsia="Raleway" w:hAnsi="Garamond" w:cs="Cardo"/>
            <w:sz w:val="21"/>
            <w:szCs w:val="21"/>
          </w:rPr>
          <w:t>https://www.aspanet.org/conference2026/Conference2026/Home.aspx</w:t>
        </w:r>
      </w:hyperlink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</w:t>
      </w:r>
    </w:p>
    <w:p w14:paraId="7762B38B" w14:textId="2A3A63F3" w:rsidR="00103E15" w:rsidRPr="00EE6327" w:rsidRDefault="00EE6327" w:rsidP="00EE6327">
      <w:pPr>
        <w:spacing w:before="240" w:line="240" w:lineRule="auto"/>
        <w:rPr>
          <w:rFonts w:ascii="Garamond" w:eastAsia="Raleway" w:hAnsi="Garamond" w:cs="Cardo"/>
          <w:b/>
          <w:bCs/>
          <w:color w:val="000000"/>
          <w:sz w:val="21"/>
          <w:szCs w:val="21"/>
        </w:rPr>
      </w:pPr>
      <w:r w:rsidRPr="00EE6327">
        <w:rPr>
          <w:rFonts w:ascii="Garamond" w:eastAsia="Raleway" w:hAnsi="Garamond" w:cs="Cardo"/>
          <w:b/>
          <w:bCs/>
          <w:color w:val="000000"/>
          <w:sz w:val="21"/>
          <w:szCs w:val="21"/>
        </w:rPr>
        <w:t>Heinrich, C.</w:t>
      </w:r>
      <w:r>
        <w:rPr>
          <w:rFonts w:ascii="Garamond" w:eastAsia="Raleway" w:hAnsi="Garamond" w:cs="Cardo"/>
          <w:b/>
          <w:bCs/>
          <w:color w:val="000000"/>
          <w:sz w:val="21"/>
          <w:szCs w:val="21"/>
        </w:rPr>
        <w:t xml:space="preserve"> J.</w:t>
      </w:r>
      <w:r w:rsidRPr="00EE6327">
        <w:rPr>
          <w:rFonts w:ascii="Garamond" w:eastAsia="Raleway" w:hAnsi="Garamond" w:cs="Cardo"/>
          <w:b/>
          <w:bCs/>
          <w:color w:val="000000"/>
          <w:sz w:val="21"/>
          <w:szCs w:val="21"/>
        </w:rPr>
        <w:t xml:space="preserve"> </w:t>
      </w:r>
      <w:r w:rsidRPr="00EE6327">
        <w:rPr>
          <w:rFonts w:ascii="Garamond" w:eastAsia="Raleway" w:hAnsi="Garamond" w:cs="Cardo"/>
          <w:color w:val="000000"/>
          <w:sz w:val="21"/>
          <w:szCs w:val="21"/>
        </w:rPr>
        <w:t>(2025, May).</w:t>
      </w:r>
      <w:r w:rsidRPr="00EE6327">
        <w:rPr>
          <w:rFonts w:ascii="Garamond" w:eastAsia="Raleway" w:hAnsi="Garamond" w:cs="Cardo"/>
          <w:i/>
          <w:iCs/>
          <w:color w:val="000000"/>
          <w:sz w:val="21"/>
          <w:szCs w:val="21"/>
        </w:rPr>
        <w:t xml:space="preserve"> </w:t>
      </w:r>
      <w:r w:rsidR="00103E15" w:rsidRPr="00480D9C">
        <w:rPr>
          <w:rFonts w:ascii="Garamond" w:eastAsia="Raleway" w:hAnsi="Garamond" w:cs="Cardo"/>
          <w:i/>
          <w:iCs/>
          <w:color w:val="000000"/>
          <w:sz w:val="21"/>
          <w:szCs w:val="21"/>
        </w:rPr>
        <w:t>From Student to Faculty: Transitioning Roles in Academia</w:t>
      </w:r>
      <w:r w:rsidR="000A0877">
        <w:rPr>
          <w:rFonts w:ascii="Garamond" w:eastAsia="Raleway" w:hAnsi="Garamond" w:cs="Cardo"/>
          <w:color w:val="000000"/>
          <w:sz w:val="21"/>
          <w:szCs w:val="21"/>
        </w:rPr>
        <w:t xml:space="preserve"> [Presentation]</w:t>
      </w:r>
      <w:r>
        <w:rPr>
          <w:rFonts w:ascii="Garamond" w:eastAsia="Raleway" w:hAnsi="Garamond" w:cs="Cardo"/>
          <w:b/>
          <w:bCs/>
          <w:color w:val="000000"/>
          <w:sz w:val="21"/>
          <w:szCs w:val="21"/>
        </w:rPr>
        <w:t xml:space="preserve">. 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>Walden University, Office of Teaching, Learning, and Mentoring Excellence</w:t>
      </w:r>
      <w:r>
        <w:rPr>
          <w:rFonts w:ascii="Garamond" w:eastAsia="Raleway" w:hAnsi="Garamond" w:cs="Cardo"/>
          <w:color w:val="000000"/>
          <w:sz w:val="21"/>
          <w:szCs w:val="21"/>
        </w:rPr>
        <w:t xml:space="preserve">. </w:t>
      </w:r>
    </w:p>
    <w:p w14:paraId="1F9B614D" w14:textId="69A09417" w:rsidR="00103E15" w:rsidRPr="00EE6327" w:rsidRDefault="00EE6327" w:rsidP="00EE6327">
      <w:pPr>
        <w:spacing w:line="240" w:lineRule="auto"/>
        <w:rPr>
          <w:rFonts w:ascii="Garamond" w:hAnsi="Garamond" w:cs="Cardo"/>
          <w:b/>
          <w:bCs/>
          <w:sz w:val="21"/>
          <w:szCs w:val="21"/>
        </w:rPr>
      </w:pPr>
      <w:r w:rsidRPr="00EE6327">
        <w:rPr>
          <w:rFonts w:ascii="Garamond" w:eastAsia="Raleway" w:hAnsi="Garamond" w:cs="Cardo"/>
          <w:b/>
          <w:bCs/>
          <w:color w:val="000000"/>
          <w:sz w:val="21"/>
          <w:szCs w:val="21"/>
        </w:rPr>
        <w:t>Heinrich, C. J.</w:t>
      </w:r>
      <w:r>
        <w:rPr>
          <w:rFonts w:ascii="Garamond" w:eastAsia="Raleway" w:hAnsi="Garamond" w:cs="Cardo"/>
          <w:b/>
          <w:bCs/>
          <w:color w:val="000000"/>
          <w:sz w:val="21"/>
          <w:szCs w:val="21"/>
        </w:rPr>
        <w:t xml:space="preserve">, </w:t>
      </w:r>
      <w:r w:rsidRPr="006636AC">
        <w:rPr>
          <w:rFonts w:ascii="Garamond" w:eastAsia="Raleway" w:hAnsi="Garamond" w:cs="Cardo"/>
          <w:color w:val="000000"/>
          <w:sz w:val="21"/>
          <w:szCs w:val="21"/>
        </w:rPr>
        <w:t>&amp; Choice, T.</w:t>
      </w:r>
      <w:r w:rsidRPr="00EE6327">
        <w:rPr>
          <w:rFonts w:ascii="Garamond" w:eastAsia="Raleway" w:hAnsi="Garamond" w:cs="Cardo"/>
          <w:b/>
          <w:bCs/>
          <w:color w:val="000000"/>
          <w:sz w:val="21"/>
          <w:szCs w:val="21"/>
        </w:rPr>
        <w:t xml:space="preserve"> </w:t>
      </w:r>
      <w:r w:rsidRPr="000A0877">
        <w:rPr>
          <w:rFonts w:ascii="Garamond" w:eastAsia="Raleway" w:hAnsi="Garamond" w:cs="Cardo"/>
          <w:color w:val="000000"/>
          <w:sz w:val="21"/>
          <w:szCs w:val="21"/>
        </w:rPr>
        <w:t>(2025, March).</w:t>
      </w:r>
      <w:r>
        <w:rPr>
          <w:rFonts w:ascii="Garamond" w:eastAsia="Raleway" w:hAnsi="Garamond" w:cs="Cardo"/>
          <w:i/>
          <w:iCs/>
          <w:color w:val="000000"/>
          <w:sz w:val="21"/>
          <w:szCs w:val="21"/>
        </w:rPr>
        <w:t xml:space="preserve"> </w:t>
      </w:r>
      <w:r w:rsidR="00103E15" w:rsidRPr="00480D9C">
        <w:rPr>
          <w:rFonts w:ascii="Garamond" w:eastAsia="Raleway" w:hAnsi="Garamond" w:cs="Cardo"/>
          <w:i/>
          <w:iCs/>
          <w:color w:val="000000"/>
          <w:sz w:val="21"/>
          <w:szCs w:val="21"/>
        </w:rPr>
        <w:t>Doctoral Program, Dissertation, and Post-Doctoral Fellowship Journey</w:t>
      </w:r>
      <w:r w:rsidR="000A0877">
        <w:rPr>
          <w:rFonts w:ascii="Garamond" w:eastAsia="Raleway" w:hAnsi="Garamond" w:cs="Cardo"/>
          <w:color w:val="000000"/>
          <w:sz w:val="21"/>
          <w:szCs w:val="21"/>
        </w:rPr>
        <w:t xml:space="preserve"> [Panel discussion]. 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>Walden University, Academic Residency</w:t>
      </w:r>
      <w:r>
        <w:rPr>
          <w:rFonts w:ascii="Garamond" w:eastAsia="Raleway" w:hAnsi="Garamond" w:cs="Cardo"/>
          <w:color w:val="000000"/>
          <w:sz w:val="21"/>
          <w:szCs w:val="21"/>
        </w:rPr>
        <w:t>.</w:t>
      </w:r>
    </w:p>
    <w:p w14:paraId="2A768B85" w14:textId="09009E54" w:rsidR="00BD77EF" w:rsidRPr="00EE6327" w:rsidRDefault="00EE6327" w:rsidP="00EE6327">
      <w:pPr>
        <w:spacing w:line="240" w:lineRule="auto"/>
        <w:rPr>
          <w:rFonts w:ascii="Garamond" w:hAnsi="Garamond" w:cs="Cardo"/>
          <w:b/>
          <w:bCs/>
          <w:sz w:val="21"/>
          <w:szCs w:val="21"/>
        </w:rPr>
      </w:pPr>
      <w:r w:rsidRPr="00EE6327">
        <w:rPr>
          <w:rFonts w:ascii="Garamond" w:eastAsia="Raleway" w:hAnsi="Garamond" w:cs="Cardo"/>
          <w:b/>
          <w:bCs/>
          <w:color w:val="000000"/>
          <w:sz w:val="21"/>
          <w:szCs w:val="21"/>
        </w:rPr>
        <w:t xml:space="preserve">Heinrich, C. J. </w:t>
      </w:r>
      <w:r w:rsidRPr="00EE6327">
        <w:rPr>
          <w:rFonts w:ascii="Garamond" w:eastAsia="Raleway" w:hAnsi="Garamond" w:cs="Cardo"/>
          <w:color w:val="000000"/>
          <w:sz w:val="21"/>
          <w:szCs w:val="21"/>
        </w:rPr>
        <w:t>(2022, May).</w:t>
      </w:r>
      <w:r>
        <w:rPr>
          <w:rFonts w:ascii="Garamond" w:eastAsia="Raleway" w:hAnsi="Garamond" w:cs="Cardo"/>
          <w:i/>
          <w:iCs/>
          <w:color w:val="000000"/>
          <w:sz w:val="21"/>
          <w:szCs w:val="21"/>
        </w:rPr>
        <w:t xml:space="preserve"> </w:t>
      </w:r>
      <w:r w:rsidR="00103E15" w:rsidRPr="00480D9C">
        <w:rPr>
          <w:rFonts w:ascii="Garamond" w:eastAsia="Raleway" w:hAnsi="Garamond" w:cs="Cardo"/>
          <w:i/>
          <w:iCs/>
          <w:color w:val="000000"/>
          <w:sz w:val="21"/>
          <w:szCs w:val="21"/>
        </w:rPr>
        <w:t>Dissertation Committee Communication and Feedback</w:t>
      </w:r>
      <w:r w:rsidR="000A0877">
        <w:rPr>
          <w:rFonts w:ascii="Garamond" w:eastAsia="Raleway" w:hAnsi="Garamond" w:cs="Cardo"/>
          <w:color w:val="000000"/>
          <w:sz w:val="21"/>
          <w:szCs w:val="21"/>
        </w:rPr>
        <w:t xml:space="preserve"> [Panel discussion]</w:t>
      </w:r>
      <w:r>
        <w:rPr>
          <w:rFonts w:ascii="Garamond" w:eastAsia="Raleway" w:hAnsi="Garamond" w:cs="Cardo"/>
          <w:color w:val="000000"/>
          <w:sz w:val="21"/>
          <w:szCs w:val="21"/>
        </w:rPr>
        <w:t xml:space="preserve">. 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>Walden University, Academic Residency</w:t>
      </w:r>
      <w:r>
        <w:rPr>
          <w:rFonts w:ascii="Garamond" w:eastAsia="Raleway" w:hAnsi="Garamond" w:cs="Cardo"/>
          <w:color w:val="000000"/>
          <w:sz w:val="21"/>
          <w:szCs w:val="21"/>
        </w:rPr>
        <w:t>.</w:t>
      </w:r>
    </w:p>
    <w:p w14:paraId="4DB7530A" w14:textId="16485A03" w:rsidR="005812BE" w:rsidRPr="00480D9C" w:rsidRDefault="00E227AE" w:rsidP="00480D9C">
      <w:pPr>
        <w:spacing w:before="200" w:after="0" w:line="259" w:lineRule="auto"/>
        <w:textAlignment w:val="top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pacing w:val="20"/>
          <w:sz w:val="24"/>
          <w:szCs w:val="24"/>
        </w:rPr>
        <w:t>PROFESSIONAL EXPERIENCE</w:t>
      </w:r>
    </w:p>
    <w:tbl>
      <w:tblPr>
        <w:tblStyle w:val="NormalTablePHPDOCX"/>
        <w:tblW w:w="10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9750"/>
      </w:tblGrid>
      <w:tr w:rsidR="005812BE" w:rsidRPr="00480D9C" w14:paraId="33B516FA" w14:textId="77777777">
        <w:trPr>
          <w:trHeight w:val="75"/>
        </w:trPr>
        <w:tc>
          <w:tcPr>
            <w:tcW w:w="750" w:type="dxa"/>
            <w:tcBorders>
              <w:top w:val="single" w:sz="10" w:space="0" w:color="000000"/>
            </w:tcBorders>
            <w:tcMar>
              <w:top w:w="0" w:type="auto"/>
              <w:left w:w="0" w:type="auto"/>
              <w:bottom w:w="0" w:type="auto"/>
              <w:right w:w="0" w:type="auto"/>
            </w:tcMar>
          </w:tcPr>
          <w:p w14:paraId="0CF98485" w14:textId="77777777" w:rsidR="005812BE" w:rsidRPr="00480D9C" w:rsidRDefault="00000000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  <w:tc>
          <w:tcPr>
            <w:tcW w:w="9750" w:type="dxa"/>
            <w:tcBorders>
              <w:top w:val="single" w:sz="5" w:space="0" w:color="E5E7E9"/>
            </w:tcBorders>
            <w:tcMar>
              <w:top w:w="15" w:type="dxa"/>
              <w:left w:w="0" w:type="auto"/>
              <w:bottom w:w="0" w:type="auto"/>
              <w:right w:w="0" w:type="auto"/>
            </w:tcMar>
          </w:tcPr>
          <w:p w14:paraId="5B5DACA5" w14:textId="77777777" w:rsidR="005812BE" w:rsidRPr="00480D9C" w:rsidRDefault="00000000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</w:tr>
    </w:tbl>
    <w:p w14:paraId="5444E2D9" w14:textId="509FAF31" w:rsidR="00974ADA" w:rsidRPr="00480D9C" w:rsidRDefault="00974ADA" w:rsidP="00974ADA">
      <w:pPr>
        <w:spacing w:before="200" w:after="0" w:line="199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Technical Writer-Policy Analyst</w:t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 xml:space="preserve"> </w:t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  <w:t xml:space="preserve">             </w:t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  <w:t xml:space="preserve">    </w:t>
      </w:r>
      <w:r w:rsidRPr="00480D9C">
        <w:rPr>
          <w:rFonts w:ascii="Garamond" w:hAnsi="Garamond" w:cs="Cardo"/>
          <w:color w:val="3D3D3D"/>
          <w:sz w:val="21"/>
          <w:szCs w:val="21"/>
        </w:rPr>
        <w:t>J</w:t>
      </w:r>
      <w:r w:rsidRPr="00480D9C">
        <w:rPr>
          <w:rFonts w:ascii="Garamond" w:hAnsi="Garamond" w:cs="Cardo"/>
          <w:color w:val="3D3D3D"/>
          <w:sz w:val="24"/>
          <w:szCs w:val="24"/>
        </w:rPr>
        <w:t>an 2026 – Present</w:t>
      </w:r>
    </w:p>
    <w:p w14:paraId="71BF6FD4" w14:textId="66E04805" w:rsidR="00974ADA" w:rsidRPr="00480D9C" w:rsidRDefault="00974ADA" w:rsidP="00974ADA">
      <w:pPr>
        <w:tabs>
          <w:tab w:val="right" w:pos="10400"/>
        </w:tabs>
        <w:spacing w:line="24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color w:val="3D3D3D"/>
          <w:sz w:val="21"/>
          <w:szCs w:val="21"/>
        </w:rPr>
        <w:t xml:space="preserve">Imagineeer | Arlington, VA </w:t>
      </w:r>
      <w:r w:rsidR="00103E15" w:rsidRPr="00480D9C">
        <w:rPr>
          <w:rFonts w:ascii="Garamond" w:hAnsi="Garamond" w:cs="Cardo"/>
          <w:color w:val="3D3D3D"/>
          <w:sz w:val="21"/>
          <w:szCs w:val="21"/>
        </w:rPr>
        <w:t xml:space="preserve">| </w:t>
      </w:r>
      <w:r w:rsidRPr="00480D9C">
        <w:rPr>
          <w:rFonts w:ascii="Garamond" w:hAnsi="Garamond" w:cs="Cardo"/>
          <w:color w:val="3D3D3D"/>
          <w:sz w:val="21"/>
          <w:szCs w:val="21"/>
        </w:rPr>
        <w:t>Remote</w:t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</w:p>
    <w:p w14:paraId="5831FF6A" w14:textId="45071A1E" w:rsidR="00974ADA" w:rsidRPr="00480D9C" w:rsidRDefault="00974ADA" w:rsidP="00974ADA">
      <w:pPr>
        <w:pStyle w:val="ListParagraph"/>
        <w:numPr>
          <w:ilvl w:val="0"/>
          <w:numId w:val="37"/>
        </w:numPr>
        <w:spacing w:after="0" w:line="200" w:lineRule="auto"/>
        <w:ind w:left="720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Support the 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U.S.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Department of Health and Human Services in protecting vital health information.</w:t>
      </w:r>
    </w:p>
    <w:p w14:paraId="112078D3" w14:textId="77777777" w:rsidR="00974ADA" w:rsidRPr="00480D9C" w:rsidRDefault="00974ADA" w:rsidP="00974ADA">
      <w:pPr>
        <w:pStyle w:val="ListParagraph"/>
        <w:numPr>
          <w:ilvl w:val="0"/>
          <w:numId w:val="37"/>
        </w:numPr>
        <w:spacing w:after="0" w:line="200" w:lineRule="auto"/>
        <w:ind w:left="720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Investigate and research cybersecurity policies, procedures, and memoranda.</w:t>
      </w:r>
    </w:p>
    <w:p w14:paraId="25C7FF09" w14:textId="1F0CECDC" w:rsidR="00974ADA" w:rsidRPr="00480D9C" w:rsidRDefault="00974ADA" w:rsidP="00974ADA">
      <w:pPr>
        <w:pStyle w:val="ListParagraph"/>
        <w:numPr>
          <w:ilvl w:val="0"/>
          <w:numId w:val="37"/>
        </w:numPr>
        <w:spacing w:after="0" w:line="200" w:lineRule="auto"/>
        <w:ind w:left="720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Draft and update policy </w:t>
      </w:r>
      <w:r w:rsidR="00410616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and training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documents 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>while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ensuring compliance with 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applicable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standards.</w:t>
      </w:r>
    </w:p>
    <w:p w14:paraId="048FC195" w14:textId="2E5E31A7" w:rsidR="00974ADA" w:rsidRPr="00480D9C" w:rsidRDefault="00103E15" w:rsidP="00974ADA">
      <w:pPr>
        <w:pStyle w:val="ListParagraph"/>
        <w:numPr>
          <w:ilvl w:val="0"/>
          <w:numId w:val="37"/>
        </w:numPr>
        <w:spacing w:line="199" w:lineRule="auto"/>
        <w:ind w:left="720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Contribute </w:t>
      </w:r>
      <w:r w:rsidR="00974ADA" w:rsidRPr="00480D9C">
        <w:rPr>
          <w:rFonts w:ascii="Garamond" w:eastAsia="Raleway" w:hAnsi="Garamond" w:cs="Cardo"/>
          <w:color w:val="000000"/>
          <w:sz w:val="21"/>
          <w:szCs w:val="21"/>
        </w:rPr>
        <w:t>research, analysis, and subject matter expertise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to strategic projects</w:t>
      </w:r>
      <w:r w:rsidR="00974ADA" w:rsidRPr="00480D9C">
        <w:rPr>
          <w:rFonts w:ascii="Garamond" w:eastAsia="Raleway" w:hAnsi="Garamond" w:cs="Cardo"/>
          <w:color w:val="000000"/>
          <w:sz w:val="21"/>
          <w:szCs w:val="21"/>
        </w:rPr>
        <w:t>.</w:t>
      </w:r>
    </w:p>
    <w:p w14:paraId="00D66E56" w14:textId="0A5C506E" w:rsidR="006D027A" w:rsidRPr="00480D9C" w:rsidRDefault="00B03E4E" w:rsidP="00C62962">
      <w:pPr>
        <w:spacing w:before="200" w:after="0" w:line="199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Senior Cyber Governance, Risk, and Compliance Analyst</w:t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 xml:space="preserve"> </w:t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  <w:r w:rsidR="008037B2"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  <w:t xml:space="preserve"> </w:t>
      </w:r>
      <w:r w:rsidR="00974ADA" w:rsidRPr="00480D9C">
        <w:rPr>
          <w:rFonts w:ascii="Garamond" w:hAnsi="Garamond" w:cs="Cardo"/>
          <w:b/>
          <w:bCs/>
          <w:color w:val="3D3D3D"/>
          <w:sz w:val="21"/>
          <w:szCs w:val="21"/>
        </w:rPr>
        <w:t xml:space="preserve">            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Oct 2023 </w:t>
      </w:r>
      <w:r w:rsidR="00974ADA" w:rsidRPr="00480D9C">
        <w:rPr>
          <w:rFonts w:ascii="Garamond" w:hAnsi="Garamond" w:cs="Cardo"/>
          <w:color w:val="3D3D3D"/>
          <w:sz w:val="24"/>
          <w:szCs w:val="24"/>
        </w:rPr>
        <w:t>–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 </w:t>
      </w:r>
      <w:r w:rsidR="00974ADA" w:rsidRPr="00480D9C">
        <w:rPr>
          <w:rFonts w:ascii="Garamond" w:hAnsi="Garamond" w:cs="Cardo"/>
          <w:color w:val="3D3D3D"/>
          <w:sz w:val="24"/>
          <w:szCs w:val="24"/>
        </w:rPr>
        <w:t>Dec 2025</w:t>
      </w:r>
    </w:p>
    <w:p w14:paraId="4A83926B" w14:textId="2A7FB225" w:rsidR="006D027A" w:rsidRPr="00480D9C" w:rsidRDefault="006D027A" w:rsidP="00C62962">
      <w:pPr>
        <w:tabs>
          <w:tab w:val="right" w:pos="10400"/>
        </w:tabs>
        <w:spacing w:line="24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color w:val="3D3D3D"/>
          <w:sz w:val="21"/>
          <w:szCs w:val="21"/>
        </w:rPr>
        <w:t>Science Applications International Corporation (SAIC)</w:t>
      </w:r>
      <w:r w:rsidR="007809A4" w:rsidRPr="00480D9C">
        <w:rPr>
          <w:rFonts w:ascii="Garamond" w:hAnsi="Garamond" w:cs="Cardo"/>
          <w:color w:val="3D3D3D"/>
          <w:sz w:val="21"/>
          <w:szCs w:val="21"/>
        </w:rPr>
        <w:t xml:space="preserve"> | Reston, VA </w:t>
      </w:r>
      <w:r w:rsidR="00103E15" w:rsidRPr="00480D9C">
        <w:rPr>
          <w:rFonts w:ascii="Garamond" w:hAnsi="Garamond" w:cs="Cardo"/>
          <w:color w:val="3D3D3D"/>
          <w:sz w:val="21"/>
          <w:szCs w:val="21"/>
        </w:rPr>
        <w:t xml:space="preserve">| </w:t>
      </w:r>
      <w:r w:rsidR="007809A4" w:rsidRPr="00480D9C">
        <w:rPr>
          <w:rFonts w:ascii="Garamond" w:hAnsi="Garamond" w:cs="Cardo"/>
          <w:color w:val="3D3D3D"/>
          <w:sz w:val="21"/>
          <w:szCs w:val="21"/>
        </w:rPr>
        <w:t>Remote</w:t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</w:p>
    <w:p w14:paraId="2336AA19" w14:textId="41C0FAE9" w:rsidR="00DC0721" w:rsidRPr="00480D9C" w:rsidRDefault="00DC0721" w:rsidP="00DC0721">
      <w:pPr>
        <w:pStyle w:val="ListParagraph"/>
        <w:numPr>
          <w:ilvl w:val="0"/>
          <w:numId w:val="37"/>
        </w:numPr>
        <w:spacing w:after="0" w:line="200" w:lineRule="auto"/>
        <w:ind w:left="720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Support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>ed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the 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U.S.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Department of Health and Human Services 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in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protecting vital health information.</w:t>
      </w:r>
    </w:p>
    <w:p w14:paraId="0328457F" w14:textId="65EF83C2" w:rsidR="00DC0721" w:rsidRPr="00480D9C" w:rsidRDefault="00DC0721" w:rsidP="00DC0721">
      <w:pPr>
        <w:pStyle w:val="ListParagraph"/>
        <w:numPr>
          <w:ilvl w:val="0"/>
          <w:numId w:val="37"/>
        </w:numPr>
        <w:spacing w:after="0" w:line="200" w:lineRule="auto"/>
        <w:ind w:left="720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Investigate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>d</w:t>
      </w:r>
      <w:r w:rsidR="00C62670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and research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>ed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cybersecurity policies, procedures, and memorand</w:t>
      </w:r>
      <w:r w:rsidR="00E265A3" w:rsidRPr="00480D9C">
        <w:rPr>
          <w:rFonts w:ascii="Garamond" w:eastAsia="Raleway" w:hAnsi="Garamond" w:cs="Cardo"/>
          <w:color w:val="000000"/>
          <w:sz w:val="21"/>
          <w:szCs w:val="21"/>
        </w:rPr>
        <w:t>a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.</w:t>
      </w:r>
    </w:p>
    <w:p w14:paraId="3AFEC665" w14:textId="71F7CD2E" w:rsidR="00DC0721" w:rsidRPr="00480D9C" w:rsidRDefault="00DC0721" w:rsidP="00DC0721">
      <w:pPr>
        <w:pStyle w:val="ListParagraph"/>
        <w:numPr>
          <w:ilvl w:val="0"/>
          <w:numId w:val="37"/>
        </w:numPr>
        <w:spacing w:after="0" w:line="200" w:lineRule="auto"/>
        <w:ind w:left="720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Draft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>ed and updated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policy documents 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>while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ensuring compliance with 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applicable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standards.</w:t>
      </w:r>
    </w:p>
    <w:p w14:paraId="302CF9B0" w14:textId="162D9AB0" w:rsidR="00103E15" w:rsidRPr="00480D9C" w:rsidRDefault="00103E15" w:rsidP="00103E15">
      <w:pPr>
        <w:pStyle w:val="ListParagraph"/>
        <w:numPr>
          <w:ilvl w:val="0"/>
          <w:numId w:val="37"/>
        </w:numPr>
        <w:spacing w:line="199" w:lineRule="auto"/>
        <w:ind w:left="720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Contributed research, analysis, and subject matter expertise to strategic projects.</w:t>
      </w:r>
    </w:p>
    <w:p w14:paraId="5DB42953" w14:textId="7EDAD860" w:rsidR="005812BE" w:rsidRPr="00480D9C" w:rsidRDefault="00000000">
      <w:pPr>
        <w:spacing w:after="0" w:line="20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IT Governance Specialist - Policy (Analyst)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 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ab/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ab/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ab/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ab/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ab/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ab/>
        <w:t xml:space="preserve"> </w:t>
      </w:r>
      <w:r w:rsidR="000375E1" w:rsidRPr="00480D9C">
        <w:rPr>
          <w:rFonts w:ascii="Garamond" w:hAnsi="Garamond" w:cs="Cardo"/>
          <w:color w:val="3D3D3D"/>
          <w:sz w:val="24"/>
          <w:szCs w:val="24"/>
        </w:rPr>
        <w:t xml:space="preserve">  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Apr 2021 </w:t>
      </w:r>
      <w:r w:rsidR="00EE6327" w:rsidRPr="00480D9C">
        <w:rPr>
          <w:rFonts w:ascii="Garamond" w:hAnsi="Garamond" w:cs="Cardo"/>
          <w:color w:val="3D3D3D"/>
          <w:sz w:val="24"/>
          <w:szCs w:val="24"/>
        </w:rPr>
        <w:t>–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 Present</w:t>
      </w:r>
    </w:p>
    <w:p w14:paraId="60141664" w14:textId="2A03A7C7" w:rsidR="005812BE" w:rsidRPr="00480D9C" w:rsidRDefault="00000000" w:rsidP="00C62962">
      <w:pPr>
        <w:tabs>
          <w:tab w:val="right" w:pos="10400"/>
        </w:tabs>
        <w:spacing w:line="24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color w:val="3D3D3D"/>
          <w:sz w:val="21"/>
          <w:szCs w:val="21"/>
        </w:rPr>
        <w:t xml:space="preserve">Freedom Mortgage Corporation | Boca Raton, FL </w:t>
      </w:r>
      <w:r w:rsidR="00103E15" w:rsidRPr="00480D9C">
        <w:rPr>
          <w:rFonts w:ascii="Garamond" w:hAnsi="Garamond" w:cs="Cardo"/>
          <w:color w:val="3D3D3D"/>
          <w:sz w:val="21"/>
          <w:szCs w:val="21"/>
        </w:rPr>
        <w:t xml:space="preserve">| </w:t>
      </w:r>
      <w:r w:rsidRPr="00480D9C">
        <w:rPr>
          <w:rFonts w:ascii="Garamond" w:hAnsi="Garamond" w:cs="Cardo"/>
          <w:color w:val="3D3D3D"/>
          <w:sz w:val="21"/>
          <w:szCs w:val="21"/>
        </w:rPr>
        <w:t>Remote</w:t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</w:p>
    <w:p w14:paraId="2AEC712D" w14:textId="6B9C950A" w:rsidR="00DC0721" w:rsidRPr="00480D9C" w:rsidRDefault="00103E15" w:rsidP="00DC0721">
      <w:pPr>
        <w:pStyle w:val="ListParagraph"/>
        <w:numPr>
          <w:ilvl w:val="0"/>
          <w:numId w:val="39"/>
        </w:numPr>
        <w:spacing w:after="0"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Develop and maintain policies and standards</w:t>
      </w:r>
      <w:r w:rsidR="00DC0721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using NIST, COBIT, TOGAF, ISO,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and </w:t>
      </w:r>
      <w:r w:rsidR="00DC0721" w:rsidRPr="00480D9C">
        <w:rPr>
          <w:rFonts w:ascii="Garamond" w:eastAsia="Raleway" w:hAnsi="Garamond" w:cs="Cardo"/>
          <w:color w:val="000000"/>
          <w:sz w:val="21"/>
          <w:szCs w:val="21"/>
        </w:rPr>
        <w:t>FFIEC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frameworks</w:t>
      </w:r>
      <w:r w:rsidR="00DC0721" w:rsidRPr="00480D9C">
        <w:rPr>
          <w:rFonts w:ascii="Garamond" w:eastAsia="Raleway" w:hAnsi="Garamond" w:cs="Cardo"/>
          <w:color w:val="000000"/>
          <w:sz w:val="21"/>
          <w:szCs w:val="21"/>
        </w:rPr>
        <w:t>.</w:t>
      </w:r>
    </w:p>
    <w:p w14:paraId="4BBEA14A" w14:textId="0CFE259D" w:rsidR="00DC0721" w:rsidRPr="00480D9C" w:rsidRDefault="00DC0721" w:rsidP="00DC0721">
      <w:pPr>
        <w:pStyle w:val="ListParagraph"/>
        <w:numPr>
          <w:ilvl w:val="0"/>
          <w:numId w:val="39"/>
        </w:numPr>
        <w:spacing w:after="0"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Partner with stakeholders 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>in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policy development, maintenance, and revision.</w:t>
      </w:r>
    </w:p>
    <w:p w14:paraId="1FEDAC68" w14:textId="6548F792" w:rsidR="005812BE" w:rsidRPr="00480D9C" w:rsidRDefault="00DC0721" w:rsidP="00C62962">
      <w:pPr>
        <w:pStyle w:val="ListParagraph"/>
        <w:numPr>
          <w:ilvl w:val="0"/>
          <w:numId w:val="39"/>
        </w:numPr>
        <w:spacing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Identif</w:t>
      </w:r>
      <w:r w:rsidR="00C62670" w:rsidRPr="00480D9C">
        <w:rPr>
          <w:rFonts w:ascii="Garamond" w:eastAsia="Raleway" w:hAnsi="Garamond" w:cs="Cardo"/>
          <w:color w:val="000000"/>
          <w:sz w:val="21"/>
          <w:szCs w:val="21"/>
        </w:rPr>
        <w:t>y</w:t>
      </w:r>
      <w:r w:rsidR="006321B6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internal control weaknesses and recommend remediation.</w:t>
      </w:r>
    </w:p>
    <w:p w14:paraId="7BFBD716" w14:textId="6CBC27C3" w:rsidR="005812BE" w:rsidRPr="00480D9C" w:rsidRDefault="00000000">
      <w:pPr>
        <w:spacing w:after="0" w:line="20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Technical Writer (Policy Analyst)</w:t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</w:t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  <w:t xml:space="preserve">         </w:t>
      </w:r>
      <w:r w:rsidR="000375E1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0375E1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Jun 2018 </w:t>
      </w:r>
      <w:r w:rsidR="00EE6327" w:rsidRPr="00480D9C">
        <w:rPr>
          <w:rFonts w:ascii="Garamond" w:hAnsi="Garamond" w:cs="Cardo"/>
          <w:color w:val="3D3D3D"/>
          <w:sz w:val="24"/>
          <w:szCs w:val="24"/>
        </w:rPr>
        <w:t>–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 Apr 2021</w:t>
      </w:r>
    </w:p>
    <w:p w14:paraId="0AD899AD" w14:textId="4C541DF8" w:rsidR="005812BE" w:rsidRPr="00480D9C" w:rsidRDefault="00000000" w:rsidP="00C62962">
      <w:pPr>
        <w:tabs>
          <w:tab w:val="right" w:pos="10400"/>
        </w:tabs>
        <w:spacing w:line="24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color w:val="3D3D3D"/>
          <w:sz w:val="21"/>
          <w:szCs w:val="21"/>
        </w:rPr>
        <w:t>Las Vegas Metropolitan Police Department, Office of the Sheriff | Las Vegas, NV</w:t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</w:p>
    <w:p w14:paraId="0678FBC2" w14:textId="6C70A1F9" w:rsidR="00DC0721" w:rsidRPr="00480D9C" w:rsidRDefault="00DC0721" w:rsidP="00DC0721">
      <w:pPr>
        <w:pStyle w:val="ListParagraph"/>
        <w:numPr>
          <w:ilvl w:val="0"/>
          <w:numId w:val="15"/>
        </w:numPr>
        <w:spacing w:after="0" w:line="240" w:lineRule="auto"/>
        <w:ind w:left="720" w:hanging="360"/>
        <w:rPr>
          <w:rFonts w:ascii="Garamond" w:hAnsi="Garamond" w:cs="Cardo"/>
          <w:sz w:val="21"/>
          <w:szCs w:val="21"/>
        </w:rPr>
      </w:pPr>
      <w:r w:rsidRPr="00480D9C">
        <w:rPr>
          <w:rFonts w:ascii="Garamond" w:hAnsi="Garamond" w:cs="Cardo"/>
          <w:sz w:val="21"/>
          <w:szCs w:val="21"/>
        </w:rPr>
        <w:lastRenderedPageBreak/>
        <w:t>Analyzed and conceptualized law enforcement policies and procedures.</w:t>
      </w:r>
    </w:p>
    <w:p w14:paraId="6A5EF8C5" w14:textId="25884E66" w:rsidR="00DC0721" w:rsidRPr="00480D9C" w:rsidRDefault="00DC0721" w:rsidP="00DC0721">
      <w:pPr>
        <w:pStyle w:val="ListParagraph"/>
        <w:numPr>
          <w:ilvl w:val="0"/>
          <w:numId w:val="15"/>
        </w:numPr>
        <w:spacing w:after="0" w:line="240" w:lineRule="auto"/>
        <w:ind w:left="720" w:hanging="360"/>
        <w:rPr>
          <w:rFonts w:ascii="Garamond" w:hAnsi="Garamond" w:cs="Cardo"/>
          <w:sz w:val="21"/>
          <w:szCs w:val="21"/>
        </w:rPr>
      </w:pPr>
      <w:r w:rsidRPr="00480D9C">
        <w:rPr>
          <w:rFonts w:ascii="Garamond" w:hAnsi="Garamond" w:cs="Cardo"/>
          <w:sz w:val="21"/>
          <w:szCs w:val="21"/>
        </w:rPr>
        <w:t>Led the restructuring of more than 700 policies and standard operating procedures.</w:t>
      </w:r>
    </w:p>
    <w:p w14:paraId="6A806F95" w14:textId="3B562850" w:rsidR="005812BE" w:rsidRPr="00480D9C" w:rsidRDefault="00000000" w:rsidP="00DC0721">
      <w:pPr>
        <w:numPr>
          <w:ilvl w:val="0"/>
          <w:numId w:val="15"/>
        </w:numPr>
        <w:spacing w:after="0" w:line="240" w:lineRule="auto"/>
        <w:ind w:left="720" w:hanging="360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Received Letter of Commendable Action for dedicated revision of the Use of Force policy</w:t>
      </w:r>
      <w:r w:rsidR="00DC0721" w:rsidRPr="00480D9C">
        <w:rPr>
          <w:rFonts w:ascii="Garamond" w:eastAsia="Raleway" w:hAnsi="Garamond" w:cs="Cardo"/>
          <w:color w:val="000000"/>
          <w:sz w:val="21"/>
          <w:szCs w:val="21"/>
        </w:rPr>
        <w:t>.</w:t>
      </w:r>
    </w:p>
    <w:p w14:paraId="241E8910" w14:textId="2AC25123" w:rsidR="00643DD3" w:rsidRPr="00480D9C" w:rsidRDefault="00000000" w:rsidP="00C62962">
      <w:pPr>
        <w:numPr>
          <w:ilvl w:val="0"/>
          <w:numId w:val="15"/>
        </w:numPr>
        <w:spacing w:line="240" w:lineRule="auto"/>
        <w:ind w:left="720" w:hanging="360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Won 2019 Top Annual Report award from the Major Cities Chiefs Association.</w:t>
      </w:r>
    </w:p>
    <w:p w14:paraId="4624F1B4" w14:textId="19157E74" w:rsidR="005812BE" w:rsidRPr="00480D9C" w:rsidRDefault="00000000">
      <w:pPr>
        <w:spacing w:after="0" w:line="20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Business Owner</w:t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</w:t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  <w:t xml:space="preserve">        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Oct 2019 </w:t>
      </w:r>
      <w:r w:rsidR="00EE6327" w:rsidRPr="00480D9C">
        <w:rPr>
          <w:rFonts w:ascii="Garamond" w:hAnsi="Garamond" w:cs="Cardo"/>
          <w:color w:val="3D3D3D"/>
          <w:sz w:val="24"/>
          <w:szCs w:val="24"/>
        </w:rPr>
        <w:t>–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 Aug 2020</w:t>
      </w:r>
    </w:p>
    <w:p w14:paraId="0B4BD7E9" w14:textId="5B9A4933" w:rsidR="005812BE" w:rsidRPr="00480D9C" w:rsidRDefault="00000000" w:rsidP="00C62962">
      <w:pPr>
        <w:tabs>
          <w:tab w:val="right" w:pos="10400"/>
        </w:tabs>
        <w:spacing w:line="24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color w:val="3D3D3D"/>
          <w:sz w:val="21"/>
          <w:szCs w:val="21"/>
        </w:rPr>
        <w:t xml:space="preserve">Library of Spice &amp; Tea | </w:t>
      </w:r>
      <w:r w:rsidR="00CB4EDF" w:rsidRPr="00480D9C">
        <w:rPr>
          <w:rFonts w:ascii="Garamond" w:hAnsi="Garamond" w:cs="Cardo"/>
          <w:color w:val="3D3D3D"/>
          <w:sz w:val="21"/>
          <w:szCs w:val="21"/>
        </w:rPr>
        <w:t>Henderson</w:t>
      </w:r>
      <w:r w:rsidRPr="00480D9C">
        <w:rPr>
          <w:rFonts w:ascii="Garamond" w:hAnsi="Garamond" w:cs="Cardo"/>
          <w:color w:val="3D3D3D"/>
          <w:sz w:val="21"/>
          <w:szCs w:val="21"/>
        </w:rPr>
        <w:t>, NV</w:t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</w:p>
    <w:p w14:paraId="646B5D87" w14:textId="2C93AAE1" w:rsidR="00DC0721" w:rsidRPr="00480D9C" w:rsidRDefault="00DC0721" w:rsidP="00DC0721">
      <w:pPr>
        <w:pStyle w:val="ListParagraph"/>
        <w:numPr>
          <w:ilvl w:val="0"/>
          <w:numId w:val="43"/>
        </w:numPr>
        <w:spacing w:after="0" w:line="240" w:lineRule="auto"/>
        <w:ind w:left="720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Established </w:t>
      </w:r>
      <w:r w:rsidR="00103E15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and managed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a high-end spice and tea company.</w:t>
      </w:r>
    </w:p>
    <w:p w14:paraId="7FDD5691" w14:textId="380F32AF" w:rsidR="008A429C" w:rsidRPr="00480D9C" w:rsidRDefault="00DC0721" w:rsidP="008A429C">
      <w:pPr>
        <w:pStyle w:val="ListParagraph"/>
        <w:numPr>
          <w:ilvl w:val="0"/>
          <w:numId w:val="43"/>
        </w:numPr>
        <w:spacing w:line="240" w:lineRule="auto"/>
        <w:ind w:left="720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Consulted with the Small Business Administration and donated a portion of sales to nonprofits.</w:t>
      </w:r>
    </w:p>
    <w:p w14:paraId="5400931A" w14:textId="1D7B9F13" w:rsidR="005812BE" w:rsidRPr="00480D9C" w:rsidRDefault="00000000">
      <w:pPr>
        <w:spacing w:after="0" w:line="20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Supervisor</w:t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</w:t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  <w:t xml:space="preserve">         </w:t>
      </w:r>
      <w:r w:rsidR="000375E1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Apr 2014 </w:t>
      </w:r>
      <w:r w:rsidR="00EE6327" w:rsidRPr="00480D9C">
        <w:rPr>
          <w:rFonts w:ascii="Garamond" w:hAnsi="Garamond" w:cs="Cardo"/>
          <w:color w:val="3D3D3D"/>
          <w:sz w:val="24"/>
          <w:szCs w:val="24"/>
        </w:rPr>
        <w:t>–</w:t>
      </w:r>
      <w:r w:rsidR="008037B2" w:rsidRPr="00480D9C">
        <w:rPr>
          <w:rFonts w:ascii="Garamond" w:hAnsi="Garamond" w:cs="Cardo"/>
          <w:color w:val="3D3D3D"/>
          <w:sz w:val="24"/>
          <w:szCs w:val="24"/>
        </w:rPr>
        <w:t xml:space="preserve"> Jun 2018</w:t>
      </w:r>
    </w:p>
    <w:p w14:paraId="7D4A701D" w14:textId="547D49FF" w:rsidR="005812BE" w:rsidRPr="00480D9C" w:rsidRDefault="00000000" w:rsidP="00C62962">
      <w:pPr>
        <w:tabs>
          <w:tab w:val="right" w:pos="10400"/>
        </w:tabs>
        <w:spacing w:line="24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color w:val="3D3D3D"/>
          <w:sz w:val="21"/>
          <w:szCs w:val="21"/>
        </w:rPr>
        <w:t>Allegiant Air | Las Vegas, NV</w:t>
      </w:r>
      <w:r w:rsidRPr="00480D9C">
        <w:rPr>
          <w:rFonts w:ascii="Garamond" w:hAnsi="Garamond" w:cs="Cardo"/>
          <w:b/>
          <w:bCs/>
          <w:color w:val="3D3D3D"/>
          <w:sz w:val="21"/>
          <w:szCs w:val="21"/>
        </w:rPr>
        <w:tab/>
      </w:r>
    </w:p>
    <w:p w14:paraId="281CE286" w14:textId="1A205074" w:rsidR="00DC0721" w:rsidRPr="00480D9C" w:rsidRDefault="00DC0721" w:rsidP="00DC0721">
      <w:pPr>
        <w:pStyle w:val="ListParagraph"/>
        <w:numPr>
          <w:ilvl w:val="0"/>
          <w:numId w:val="47"/>
        </w:numPr>
        <w:spacing w:after="0" w:line="240" w:lineRule="auto"/>
        <w:rPr>
          <w:rFonts w:ascii="Garamond" w:hAnsi="Garamond" w:cs="Cardo"/>
          <w:sz w:val="21"/>
          <w:szCs w:val="21"/>
        </w:rPr>
      </w:pPr>
      <w:r w:rsidRPr="00480D9C">
        <w:rPr>
          <w:rFonts w:ascii="Garamond" w:hAnsi="Garamond" w:cs="Cardo"/>
          <w:sz w:val="21"/>
          <w:szCs w:val="21"/>
        </w:rPr>
        <w:t>Supervised a team of technical writers</w:t>
      </w:r>
      <w:r w:rsidR="00103E15" w:rsidRPr="00480D9C">
        <w:rPr>
          <w:rFonts w:ascii="Garamond" w:hAnsi="Garamond" w:cs="Cardo"/>
          <w:sz w:val="21"/>
          <w:szCs w:val="21"/>
        </w:rPr>
        <w:t xml:space="preserve"> while</w:t>
      </w:r>
      <w:r w:rsidRPr="00480D9C">
        <w:rPr>
          <w:rFonts w:ascii="Garamond" w:hAnsi="Garamond" w:cs="Cardo"/>
          <w:sz w:val="21"/>
          <w:szCs w:val="21"/>
        </w:rPr>
        <w:t xml:space="preserve"> ensuring compliance with </w:t>
      </w:r>
      <w:r w:rsidR="00AE1F6C" w:rsidRPr="00480D9C">
        <w:rPr>
          <w:rFonts w:ascii="Garamond" w:hAnsi="Garamond" w:cs="Cardo"/>
          <w:sz w:val="21"/>
          <w:szCs w:val="21"/>
        </w:rPr>
        <w:t>Federal Aviation Administration</w:t>
      </w:r>
      <w:r w:rsidRPr="00480D9C">
        <w:rPr>
          <w:rFonts w:ascii="Garamond" w:hAnsi="Garamond" w:cs="Cardo"/>
          <w:sz w:val="21"/>
          <w:szCs w:val="21"/>
        </w:rPr>
        <w:t xml:space="preserve"> regulations.</w:t>
      </w:r>
    </w:p>
    <w:p w14:paraId="3428F8C8" w14:textId="1E0A5823" w:rsidR="005812BE" w:rsidRPr="00480D9C" w:rsidRDefault="00DC0721" w:rsidP="00AE1F6C">
      <w:pPr>
        <w:pStyle w:val="ListParagraph"/>
        <w:numPr>
          <w:ilvl w:val="0"/>
          <w:numId w:val="47"/>
        </w:numPr>
        <w:snapToGrid w:val="0"/>
        <w:spacing w:after="240" w:line="240" w:lineRule="auto"/>
        <w:contextualSpacing w:val="0"/>
        <w:rPr>
          <w:rFonts w:ascii="Garamond" w:hAnsi="Garamond" w:cs="Cardo"/>
          <w:sz w:val="21"/>
          <w:szCs w:val="21"/>
        </w:rPr>
      </w:pPr>
      <w:r w:rsidRPr="00480D9C">
        <w:rPr>
          <w:rFonts w:ascii="Garamond" w:hAnsi="Garamond" w:cs="Cardo"/>
          <w:sz w:val="21"/>
          <w:szCs w:val="21"/>
        </w:rPr>
        <w:t>Initiated electronic forms functionality</w:t>
      </w:r>
      <w:r w:rsidR="00AE1F6C" w:rsidRPr="00480D9C">
        <w:rPr>
          <w:rFonts w:ascii="Garamond" w:hAnsi="Garamond" w:cs="Cardo"/>
          <w:sz w:val="21"/>
          <w:szCs w:val="21"/>
        </w:rPr>
        <w:t xml:space="preserve"> that </w:t>
      </w:r>
      <w:r w:rsidRPr="00480D9C">
        <w:rPr>
          <w:rFonts w:ascii="Garamond" w:hAnsi="Garamond" w:cs="Cardo"/>
          <w:sz w:val="21"/>
          <w:szCs w:val="21"/>
        </w:rPr>
        <w:t>sav</w:t>
      </w:r>
      <w:r w:rsidR="00AE1F6C" w:rsidRPr="00480D9C">
        <w:rPr>
          <w:rFonts w:ascii="Garamond" w:hAnsi="Garamond" w:cs="Cardo"/>
          <w:sz w:val="21"/>
          <w:szCs w:val="21"/>
        </w:rPr>
        <w:t>ed</w:t>
      </w:r>
      <w:r w:rsidRPr="00480D9C">
        <w:rPr>
          <w:rFonts w:ascii="Garamond" w:hAnsi="Garamond" w:cs="Cardo"/>
          <w:sz w:val="21"/>
          <w:szCs w:val="21"/>
        </w:rPr>
        <w:t xml:space="preserve"> </w:t>
      </w:r>
      <w:r w:rsidR="00AE1F6C" w:rsidRPr="00480D9C">
        <w:rPr>
          <w:rFonts w:ascii="Garamond" w:hAnsi="Garamond" w:cs="Cardo"/>
          <w:sz w:val="21"/>
          <w:szCs w:val="21"/>
        </w:rPr>
        <w:t>more than</w:t>
      </w:r>
      <w:r w:rsidRPr="00480D9C">
        <w:rPr>
          <w:rFonts w:ascii="Garamond" w:hAnsi="Garamond" w:cs="Cardo"/>
          <w:sz w:val="21"/>
          <w:szCs w:val="21"/>
        </w:rPr>
        <w:t xml:space="preserve"> $150,000 in software costs.</w:t>
      </w:r>
    </w:p>
    <w:p w14:paraId="6EE8CD0A" w14:textId="77777777" w:rsidR="00AE1F6C" w:rsidRPr="00480D9C" w:rsidRDefault="00AE1F6C" w:rsidP="000F6099">
      <w:pPr>
        <w:spacing w:before="200" w:after="0" w:line="240" w:lineRule="auto"/>
        <w:textAlignment w:val="top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pacing w:val="20"/>
          <w:sz w:val="24"/>
          <w:szCs w:val="24"/>
        </w:rPr>
        <w:t>EDUCATION</w:t>
      </w:r>
    </w:p>
    <w:tbl>
      <w:tblPr>
        <w:tblStyle w:val="NormalTablePHPDOCX"/>
        <w:tblW w:w="10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9750"/>
      </w:tblGrid>
      <w:tr w:rsidR="00AE1F6C" w:rsidRPr="00480D9C" w14:paraId="1A2A7717" w14:textId="77777777" w:rsidTr="00DE5EDF">
        <w:trPr>
          <w:trHeight w:val="75"/>
        </w:trPr>
        <w:tc>
          <w:tcPr>
            <w:tcW w:w="750" w:type="dxa"/>
            <w:tcBorders>
              <w:top w:val="single" w:sz="10" w:space="0" w:color="000000"/>
            </w:tcBorders>
            <w:tcMar>
              <w:top w:w="0" w:type="auto"/>
              <w:left w:w="0" w:type="auto"/>
              <w:bottom w:w="0" w:type="auto"/>
              <w:right w:w="0" w:type="auto"/>
            </w:tcMar>
          </w:tcPr>
          <w:p w14:paraId="740EF071" w14:textId="77777777" w:rsidR="00AE1F6C" w:rsidRPr="00480D9C" w:rsidRDefault="00AE1F6C" w:rsidP="00DE5EDF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  <w:tc>
          <w:tcPr>
            <w:tcW w:w="9750" w:type="dxa"/>
            <w:tcBorders>
              <w:top w:val="single" w:sz="5" w:space="0" w:color="E5E7E9"/>
            </w:tcBorders>
            <w:tcMar>
              <w:top w:w="15" w:type="dxa"/>
              <w:left w:w="0" w:type="auto"/>
              <w:bottom w:w="0" w:type="auto"/>
              <w:right w:w="0" w:type="auto"/>
            </w:tcMar>
          </w:tcPr>
          <w:p w14:paraId="7C2B09F8" w14:textId="77777777" w:rsidR="00AE1F6C" w:rsidRPr="00480D9C" w:rsidRDefault="00AE1F6C" w:rsidP="00DE5EDF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</w:tr>
    </w:tbl>
    <w:p w14:paraId="6A277AE7" w14:textId="507B6682" w:rsidR="00AE1F6C" w:rsidRPr="00480D9C" w:rsidRDefault="00AE1F6C" w:rsidP="00AE1F6C">
      <w:pPr>
        <w:spacing w:before="200" w:after="0" w:line="199" w:lineRule="auto"/>
        <w:rPr>
          <w:rFonts w:ascii="Garamond" w:eastAsia="Raleway SemiBold" w:hAnsi="Garamond" w:cs="Cardo"/>
          <w:b/>
          <w:bCs/>
          <w:color w:val="373737"/>
          <w:sz w:val="24"/>
          <w:szCs w:val="24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Doctor of Philosophy, Public Policy &amp; Administration</w:t>
      </w:r>
      <w:r w:rsidRPr="00480D9C">
        <w:rPr>
          <w:rFonts w:ascii="Garamond" w:hAnsi="Garamond" w:cs="Cardo"/>
          <w:b/>
          <w:bCs/>
          <w:color w:val="000000"/>
          <w:sz w:val="24"/>
          <w:szCs w:val="24"/>
        </w:rPr>
        <w:tab/>
      </w:r>
      <w:r w:rsidRPr="00480D9C">
        <w:rPr>
          <w:rFonts w:ascii="Garamond" w:hAnsi="Garamond" w:cs="Cardo"/>
          <w:b/>
          <w:bCs/>
          <w:color w:val="000000"/>
          <w:sz w:val="24"/>
          <w:szCs w:val="24"/>
        </w:rPr>
        <w:tab/>
      </w:r>
      <w:r w:rsidRPr="00480D9C">
        <w:rPr>
          <w:rFonts w:ascii="Garamond" w:hAnsi="Garamond" w:cs="Cardo"/>
          <w:b/>
          <w:bCs/>
          <w:color w:val="000000"/>
          <w:sz w:val="24"/>
          <w:szCs w:val="24"/>
        </w:rPr>
        <w:tab/>
      </w:r>
      <w:r w:rsidRPr="00480D9C">
        <w:rPr>
          <w:rFonts w:ascii="Garamond" w:hAnsi="Garamond" w:cs="Cardo"/>
          <w:b/>
          <w:bCs/>
          <w:color w:val="000000"/>
          <w:sz w:val="24"/>
          <w:szCs w:val="24"/>
        </w:rPr>
        <w:tab/>
      </w:r>
      <w:r w:rsidRPr="00480D9C">
        <w:rPr>
          <w:rFonts w:ascii="Garamond" w:hAnsi="Garamond" w:cs="Cardo"/>
          <w:b/>
          <w:bCs/>
          <w:color w:val="000000"/>
          <w:sz w:val="24"/>
          <w:szCs w:val="24"/>
        </w:rPr>
        <w:tab/>
      </w:r>
      <w:r w:rsidRPr="00480D9C">
        <w:rPr>
          <w:rFonts w:ascii="Garamond" w:hAnsi="Garamond" w:cs="Cardo"/>
          <w:b/>
          <w:bCs/>
          <w:color w:val="000000"/>
          <w:sz w:val="24"/>
          <w:szCs w:val="24"/>
        </w:rPr>
        <w:tab/>
      </w:r>
      <w:r w:rsidRPr="00480D9C">
        <w:rPr>
          <w:rFonts w:ascii="Garamond" w:hAnsi="Garamond" w:cs="Cardo"/>
          <w:b/>
          <w:bCs/>
          <w:color w:val="000000"/>
          <w:sz w:val="24"/>
          <w:szCs w:val="24"/>
        </w:rPr>
        <w:tab/>
      </w:r>
      <w:r w:rsidRPr="00480D9C">
        <w:rPr>
          <w:rFonts w:ascii="Garamond" w:hAnsi="Garamond" w:cs="Cardo"/>
          <w:color w:val="000000"/>
          <w:sz w:val="24"/>
          <w:szCs w:val="24"/>
        </w:rPr>
        <w:t>2023</w:t>
      </w:r>
    </w:p>
    <w:p w14:paraId="10DFC711" w14:textId="77777777" w:rsidR="00AE1F6C" w:rsidRPr="00480D9C" w:rsidRDefault="00AE1F6C" w:rsidP="00AE1F6C">
      <w:pPr>
        <w:tabs>
          <w:tab w:val="right" w:pos="10400"/>
        </w:tabs>
        <w:spacing w:line="24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color w:val="000000"/>
        </w:rPr>
        <w:t>Walden University</w:t>
      </w:r>
      <w:r w:rsidRPr="00480D9C">
        <w:rPr>
          <w:rFonts w:ascii="Garamond" w:hAnsi="Garamond" w:cs="Cardo"/>
          <w:b/>
          <w:bCs/>
          <w:color w:val="000000"/>
          <w:sz w:val="21"/>
          <w:szCs w:val="21"/>
        </w:rPr>
        <w:tab/>
      </w:r>
    </w:p>
    <w:p w14:paraId="73E48E52" w14:textId="322F0263" w:rsidR="00AE1F6C" w:rsidRPr="00480D9C" w:rsidRDefault="00AE1F6C" w:rsidP="00AE1F6C">
      <w:pPr>
        <w:spacing w:after="0" w:line="200" w:lineRule="auto"/>
        <w:rPr>
          <w:rFonts w:ascii="Garamond" w:eastAsia="Raleway SemiBold" w:hAnsi="Garamond" w:cs="Cardo"/>
          <w:b/>
          <w:bCs/>
          <w:color w:val="373737"/>
          <w:sz w:val="24"/>
          <w:szCs w:val="24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Master of Philosophy, Public Policy &amp; Administration</w:t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color w:val="373737"/>
          <w:sz w:val="24"/>
          <w:szCs w:val="24"/>
        </w:rPr>
        <w:t>2022</w:t>
      </w:r>
    </w:p>
    <w:p w14:paraId="5FB5F9B6" w14:textId="77777777" w:rsidR="00AE1F6C" w:rsidRPr="00480D9C" w:rsidRDefault="00AE1F6C" w:rsidP="00AE1F6C">
      <w:pPr>
        <w:tabs>
          <w:tab w:val="right" w:pos="10400"/>
        </w:tabs>
        <w:spacing w:line="24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color w:val="000000"/>
        </w:rPr>
        <w:t>Walden University</w:t>
      </w:r>
      <w:r w:rsidRPr="00480D9C">
        <w:rPr>
          <w:rFonts w:ascii="Garamond" w:hAnsi="Garamond" w:cs="Cardo"/>
          <w:b/>
          <w:bCs/>
          <w:color w:val="000000"/>
          <w:sz w:val="21"/>
          <w:szCs w:val="21"/>
        </w:rPr>
        <w:tab/>
      </w:r>
    </w:p>
    <w:p w14:paraId="6339A2AB" w14:textId="5AD838B6" w:rsidR="00AE1F6C" w:rsidRPr="00480D9C" w:rsidRDefault="00AE1F6C" w:rsidP="00AE1F6C">
      <w:pPr>
        <w:spacing w:after="0" w:line="200" w:lineRule="auto"/>
        <w:rPr>
          <w:rFonts w:ascii="Garamond" w:eastAsia="Raleway SemiBold" w:hAnsi="Garamond" w:cs="Cardo"/>
          <w:color w:val="373737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Master of Business Administration, </w:t>
      </w:r>
      <w:r w:rsidRPr="00480D9C">
        <w:rPr>
          <w:rFonts w:ascii="Garamond" w:eastAsia="Raleway SemiBold" w:hAnsi="Garamond" w:cs="Cardo"/>
          <w:b/>
          <w:bCs/>
          <w:color w:val="373737"/>
        </w:rPr>
        <w:t>With Distinction</w:t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</w:t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color w:val="373737"/>
          <w:sz w:val="24"/>
          <w:szCs w:val="24"/>
        </w:rPr>
        <w:t>2019</w:t>
      </w:r>
    </w:p>
    <w:p w14:paraId="0124143C" w14:textId="6109F1E6" w:rsidR="00AE1F6C" w:rsidRPr="00480D9C" w:rsidRDefault="00AE1F6C" w:rsidP="00AE1F6C">
      <w:pPr>
        <w:spacing w:after="0" w:line="200" w:lineRule="auto"/>
        <w:rPr>
          <w:rFonts w:ascii="Garamond" w:hAnsi="Garamond" w:cs="Cardo"/>
        </w:rPr>
      </w:pPr>
      <w:r w:rsidRPr="00480D9C">
        <w:rPr>
          <w:rFonts w:ascii="Garamond" w:eastAsia="Raleway" w:hAnsi="Garamond" w:cs="Cardo"/>
          <w:color w:val="000000"/>
        </w:rPr>
        <w:t>Specialization: Aviation and International Business</w:t>
      </w:r>
    </w:p>
    <w:p w14:paraId="6028E17D" w14:textId="77777777" w:rsidR="00AE1F6C" w:rsidRPr="00480D9C" w:rsidRDefault="00AE1F6C" w:rsidP="00AE1F6C">
      <w:pPr>
        <w:spacing w:line="240" w:lineRule="auto"/>
        <w:ind w:right="29"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color w:val="000000"/>
        </w:rPr>
        <w:t>Embry-Riddle Aeronautical University</w:t>
      </w:r>
      <w:r w:rsidRPr="00480D9C">
        <w:rPr>
          <w:rFonts w:ascii="Garamond" w:hAnsi="Garamond" w:cs="Cardo"/>
          <w:b/>
          <w:bCs/>
          <w:color w:val="000000"/>
          <w:sz w:val="21"/>
          <w:szCs w:val="21"/>
        </w:rPr>
        <w:tab/>
      </w:r>
    </w:p>
    <w:p w14:paraId="1B5F723F" w14:textId="53D42A75" w:rsidR="00AE1F6C" w:rsidRPr="00480D9C" w:rsidRDefault="00AE1F6C" w:rsidP="00AE1F6C">
      <w:pPr>
        <w:spacing w:after="0" w:line="200" w:lineRule="auto"/>
        <w:rPr>
          <w:rFonts w:ascii="Garamond" w:hAnsi="Garamond" w:cs="Cardo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Bachelor of Arts, </w:t>
      </w:r>
      <w:r w:rsidRPr="00480D9C">
        <w:rPr>
          <w:rFonts w:ascii="Garamond" w:eastAsia="Raleway SemiBold" w:hAnsi="Garamond" w:cs="Cardo"/>
          <w:b/>
          <w:bCs/>
          <w:color w:val="373737"/>
        </w:rPr>
        <w:t>Political Science and International Studies</w:t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  <w:t xml:space="preserve">   </w:t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color w:val="373737"/>
          <w:sz w:val="24"/>
          <w:szCs w:val="24"/>
        </w:rPr>
        <w:t>2006</w:t>
      </w:r>
    </w:p>
    <w:p w14:paraId="424FCCA6" w14:textId="77777777" w:rsidR="00AE1F6C" w:rsidRPr="00480D9C" w:rsidRDefault="00AE1F6C" w:rsidP="00AE1F6C">
      <w:pPr>
        <w:tabs>
          <w:tab w:val="right" w:pos="10400"/>
        </w:tabs>
        <w:spacing w:line="24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color w:val="000000"/>
        </w:rPr>
        <w:t>University of Idaho</w:t>
      </w:r>
      <w:r w:rsidRPr="00480D9C">
        <w:rPr>
          <w:rFonts w:ascii="Garamond" w:hAnsi="Garamond" w:cs="Cardo"/>
          <w:b/>
          <w:bCs/>
          <w:color w:val="000000"/>
          <w:sz w:val="21"/>
          <w:szCs w:val="21"/>
        </w:rPr>
        <w:tab/>
      </w:r>
    </w:p>
    <w:p w14:paraId="0A6AE6B5" w14:textId="0E893DDA" w:rsidR="00AE1F6C" w:rsidRPr="00480D9C" w:rsidRDefault="00AE1F6C" w:rsidP="00AE1F6C">
      <w:pPr>
        <w:spacing w:after="0" w:line="200" w:lineRule="auto"/>
        <w:rPr>
          <w:rFonts w:ascii="Garamond" w:eastAsia="Raleway SemiBold" w:hAnsi="Garamond" w:cs="Cardo"/>
          <w:b/>
          <w:bCs/>
          <w:color w:val="373737"/>
          <w:sz w:val="24"/>
          <w:szCs w:val="24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Associate of Arts, Journalism</w:t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480D9C">
        <w:rPr>
          <w:rFonts w:ascii="Garamond" w:eastAsia="Raleway SemiBold" w:hAnsi="Garamond" w:cs="Cardo"/>
          <w:color w:val="373737"/>
          <w:sz w:val="24"/>
          <w:szCs w:val="24"/>
        </w:rPr>
        <w:t>2003</w:t>
      </w:r>
    </w:p>
    <w:p w14:paraId="15163C7B" w14:textId="15D6AB75" w:rsidR="00AE1F6C" w:rsidRPr="00480D9C" w:rsidRDefault="00AE1F6C" w:rsidP="00AE1F6C">
      <w:pPr>
        <w:spacing w:line="260" w:lineRule="auto"/>
        <w:textAlignment w:val="top"/>
        <w:rPr>
          <w:rFonts w:ascii="Garamond" w:hAnsi="Garamond" w:cs="Cardo"/>
          <w:sz w:val="32"/>
          <w:szCs w:val="32"/>
        </w:rPr>
      </w:pPr>
      <w:r w:rsidRPr="00480D9C">
        <w:rPr>
          <w:rFonts w:ascii="Garamond" w:hAnsi="Garamond" w:cs="Cardo"/>
          <w:color w:val="000000"/>
        </w:rPr>
        <w:t>North Idaho College</w:t>
      </w:r>
      <w:r w:rsidRPr="00480D9C">
        <w:rPr>
          <w:rFonts w:ascii="Garamond" w:hAnsi="Garamond" w:cs="Cardo"/>
          <w:b/>
          <w:bCs/>
          <w:color w:val="000000"/>
          <w:sz w:val="21"/>
          <w:szCs w:val="21"/>
        </w:rPr>
        <w:tab/>
      </w:r>
    </w:p>
    <w:p w14:paraId="51987CE7" w14:textId="60E8461A" w:rsidR="005812BE" w:rsidRPr="00480D9C" w:rsidRDefault="00AE1F6C" w:rsidP="00C62962">
      <w:pPr>
        <w:spacing w:after="0" w:line="259" w:lineRule="auto"/>
        <w:textAlignment w:val="top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pacing w:val="20"/>
          <w:sz w:val="24"/>
          <w:szCs w:val="24"/>
        </w:rPr>
        <w:t xml:space="preserve">ACADEMIC SERVICE &amp; </w:t>
      </w:r>
      <w:r w:rsidR="003230C1" w:rsidRPr="00480D9C">
        <w:rPr>
          <w:rFonts w:ascii="Garamond" w:eastAsia="Raleway SemiBold" w:hAnsi="Garamond" w:cs="Cardo"/>
          <w:b/>
          <w:bCs/>
          <w:color w:val="373737"/>
          <w:spacing w:val="20"/>
          <w:sz w:val="24"/>
          <w:szCs w:val="24"/>
        </w:rPr>
        <w:t>PROFESSIONAL AFFILIATIONS</w:t>
      </w:r>
    </w:p>
    <w:tbl>
      <w:tblPr>
        <w:tblStyle w:val="NormalTablePHPDOCX"/>
        <w:tblW w:w="10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9750"/>
      </w:tblGrid>
      <w:tr w:rsidR="005812BE" w:rsidRPr="00480D9C" w14:paraId="438DC241" w14:textId="77777777">
        <w:trPr>
          <w:trHeight w:val="75"/>
        </w:trPr>
        <w:tc>
          <w:tcPr>
            <w:tcW w:w="750" w:type="dxa"/>
            <w:tcBorders>
              <w:top w:val="single" w:sz="10" w:space="0" w:color="000000"/>
            </w:tcBorders>
            <w:tcMar>
              <w:top w:w="0" w:type="auto"/>
              <w:left w:w="0" w:type="auto"/>
              <w:bottom w:w="0" w:type="auto"/>
              <w:right w:w="0" w:type="auto"/>
            </w:tcMar>
          </w:tcPr>
          <w:p w14:paraId="61FC9DC1" w14:textId="77777777" w:rsidR="005812BE" w:rsidRPr="00480D9C" w:rsidRDefault="00000000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  <w:tc>
          <w:tcPr>
            <w:tcW w:w="9750" w:type="dxa"/>
            <w:tcBorders>
              <w:top w:val="single" w:sz="5" w:space="0" w:color="E5E7E9"/>
            </w:tcBorders>
            <w:tcMar>
              <w:top w:w="15" w:type="dxa"/>
              <w:left w:w="0" w:type="auto"/>
              <w:bottom w:w="0" w:type="auto"/>
              <w:right w:w="0" w:type="auto"/>
            </w:tcMar>
          </w:tcPr>
          <w:p w14:paraId="333CEE46" w14:textId="77777777" w:rsidR="005812BE" w:rsidRPr="00480D9C" w:rsidRDefault="00000000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</w:tr>
    </w:tbl>
    <w:p w14:paraId="62BC666B" w14:textId="466C6AE3" w:rsidR="003230C1" w:rsidRPr="00480D9C" w:rsidRDefault="003230C1" w:rsidP="000F6099">
      <w:pPr>
        <w:spacing w:before="200" w:after="0" w:line="240" w:lineRule="auto"/>
        <w:rPr>
          <w:rFonts w:ascii="Garamond" w:eastAsia="Raleway SemiBold" w:hAnsi="Garamond" w:cs="Cardo"/>
          <w:b/>
          <w:bCs/>
          <w:color w:val="373737"/>
          <w:sz w:val="24"/>
          <w:szCs w:val="24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Curriculum and Academic Policy Committee </w:t>
      </w:r>
      <w:r w:rsidR="00AE1F6C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– </w:t>
      </w: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Voting Member</w:t>
      </w:r>
    </w:p>
    <w:p w14:paraId="38CD3CE9" w14:textId="77006793" w:rsidR="003230C1" w:rsidRPr="00480D9C" w:rsidRDefault="003230C1" w:rsidP="000F6099">
      <w:pPr>
        <w:spacing w:after="0" w:line="240" w:lineRule="auto"/>
        <w:rPr>
          <w:rFonts w:ascii="Garamond" w:eastAsia="Raleway SemiBold" w:hAnsi="Garamond" w:cs="Cardo"/>
          <w:color w:val="373737"/>
          <w:sz w:val="21"/>
          <w:szCs w:val="21"/>
        </w:rPr>
      </w:pPr>
      <w:r w:rsidRPr="00480D9C">
        <w:rPr>
          <w:rFonts w:ascii="Garamond" w:eastAsia="Raleway SemiBold" w:hAnsi="Garamond" w:cs="Cardo"/>
          <w:color w:val="373737"/>
          <w:sz w:val="21"/>
          <w:szCs w:val="21"/>
        </w:rPr>
        <w:t>Walden University, College of Health Sciences and Public Policy</w:t>
      </w:r>
    </w:p>
    <w:p w14:paraId="25B017FA" w14:textId="39CC897B" w:rsidR="008D0B5D" w:rsidRPr="00480D9C" w:rsidRDefault="005D350D" w:rsidP="005D350D">
      <w:pPr>
        <w:spacing w:before="240" w:after="0" w:line="20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New England Chapter Council </w:t>
      </w:r>
      <w:r w:rsidR="00AE1F6C"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– Voting Member</w:t>
      </w:r>
    </w:p>
    <w:p w14:paraId="7854AB93" w14:textId="77528EA9" w:rsidR="008D0B5D" w:rsidRPr="00480D9C" w:rsidRDefault="008D0B5D" w:rsidP="00C62962">
      <w:pPr>
        <w:spacing w:line="250" w:lineRule="auto"/>
        <w:rPr>
          <w:rFonts w:ascii="Garamond" w:hAnsi="Garamond" w:cs="Cardo"/>
          <w:sz w:val="21"/>
          <w:szCs w:val="21"/>
        </w:rPr>
      </w:pPr>
      <w:r w:rsidRPr="00480D9C">
        <w:rPr>
          <w:rFonts w:ascii="Garamond" w:eastAsia="Raleway SemiBold" w:hAnsi="Garamond" w:cs="Cardo"/>
          <w:color w:val="3D3D3D"/>
          <w:sz w:val="21"/>
          <w:szCs w:val="21"/>
        </w:rPr>
        <w:t>American Society for Public Administration</w:t>
      </w:r>
    </w:p>
    <w:p w14:paraId="0C2CA6D8" w14:textId="77777777" w:rsidR="00AE1F6C" w:rsidRPr="00480D9C" w:rsidRDefault="00AE1F6C" w:rsidP="00AE1F6C">
      <w:pPr>
        <w:spacing w:before="200" w:after="0" w:line="24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Member</w:t>
      </w:r>
    </w:p>
    <w:p w14:paraId="01517E3C" w14:textId="66A3D3FB" w:rsidR="00AE1F6C" w:rsidRPr="00480D9C" w:rsidRDefault="00AE1F6C" w:rsidP="00AE1F6C">
      <w:pPr>
        <w:spacing w:line="250" w:lineRule="auto"/>
        <w:rPr>
          <w:rFonts w:ascii="Garamond" w:hAnsi="Garamond" w:cs="Cardo"/>
          <w:sz w:val="21"/>
          <w:szCs w:val="21"/>
        </w:rPr>
      </w:pPr>
      <w:r w:rsidRPr="00480D9C">
        <w:rPr>
          <w:rFonts w:ascii="Garamond" w:eastAsia="Raleway SemiBold" w:hAnsi="Garamond" w:cs="Cardo"/>
          <w:color w:val="3D3D3D"/>
          <w:sz w:val="21"/>
          <w:szCs w:val="21"/>
        </w:rPr>
        <w:t>Association for Public Policy Analysis and Management</w:t>
      </w:r>
    </w:p>
    <w:p w14:paraId="018F3EA4" w14:textId="6AACC6BF" w:rsidR="005812BE" w:rsidRPr="00480D9C" w:rsidRDefault="00000000">
      <w:pPr>
        <w:spacing w:after="0" w:line="20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Lifetime Member</w:t>
      </w:r>
    </w:p>
    <w:p w14:paraId="56B8A550" w14:textId="7F595FD4" w:rsidR="000339B7" w:rsidRPr="00480D9C" w:rsidRDefault="00000000" w:rsidP="00C62962">
      <w:pPr>
        <w:spacing w:line="250" w:lineRule="auto"/>
        <w:rPr>
          <w:rFonts w:ascii="Garamond" w:hAnsi="Garamond" w:cs="Cardo"/>
          <w:sz w:val="21"/>
          <w:szCs w:val="21"/>
        </w:rPr>
      </w:pPr>
      <w:r w:rsidRPr="00480D9C">
        <w:rPr>
          <w:rFonts w:ascii="Garamond" w:eastAsia="Raleway SemiBold" w:hAnsi="Garamond" w:cs="Cardo"/>
          <w:color w:val="3D3D3D"/>
          <w:sz w:val="21"/>
          <w:szCs w:val="21"/>
        </w:rPr>
        <w:t>Pi Alpha Alph</w:t>
      </w:r>
      <w:r w:rsidR="00C62962" w:rsidRPr="00480D9C">
        <w:rPr>
          <w:rFonts w:ascii="Garamond" w:eastAsia="Raleway SemiBold" w:hAnsi="Garamond" w:cs="Cardo"/>
          <w:color w:val="3D3D3D"/>
          <w:sz w:val="21"/>
          <w:szCs w:val="21"/>
        </w:rPr>
        <w:t>a</w:t>
      </w:r>
    </w:p>
    <w:p w14:paraId="4A102C27" w14:textId="44B7B572" w:rsidR="005812BE" w:rsidRPr="00480D9C" w:rsidRDefault="00000000">
      <w:pPr>
        <w:spacing w:after="0" w:line="20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Lifetime Member</w:t>
      </w:r>
    </w:p>
    <w:p w14:paraId="78927B28" w14:textId="0F8FB53F" w:rsidR="00D84671" w:rsidRPr="00480D9C" w:rsidRDefault="00000000" w:rsidP="00C62962">
      <w:pPr>
        <w:spacing w:after="240" w:line="250" w:lineRule="auto"/>
        <w:rPr>
          <w:rFonts w:ascii="Garamond" w:eastAsia="Raleway SemiBold" w:hAnsi="Garamond" w:cs="Cardo"/>
          <w:color w:val="3D3D3D"/>
          <w:sz w:val="21"/>
          <w:szCs w:val="21"/>
        </w:rPr>
      </w:pPr>
      <w:r w:rsidRPr="00480D9C">
        <w:rPr>
          <w:rFonts w:ascii="Garamond" w:eastAsia="Raleway SemiBold" w:hAnsi="Garamond" w:cs="Cardo"/>
          <w:color w:val="3D3D3D"/>
          <w:sz w:val="21"/>
          <w:szCs w:val="21"/>
        </w:rPr>
        <w:t>Golden Key International Honour Society</w:t>
      </w:r>
    </w:p>
    <w:p w14:paraId="50556B1D" w14:textId="77777777" w:rsidR="005812BE" w:rsidRPr="00480D9C" w:rsidRDefault="00000000" w:rsidP="00074EB7">
      <w:pPr>
        <w:spacing w:before="75" w:after="0" w:line="259" w:lineRule="auto"/>
        <w:textAlignment w:val="top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pacing w:val="20"/>
          <w:sz w:val="24"/>
          <w:szCs w:val="24"/>
        </w:rPr>
        <w:t>VOLUNTEER EXPERIENCE</w:t>
      </w:r>
    </w:p>
    <w:tbl>
      <w:tblPr>
        <w:tblStyle w:val="NormalTablePHPDOCX"/>
        <w:tblW w:w="10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9750"/>
      </w:tblGrid>
      <w:tr w:rsidR="005812BE" w:rsidRPr="00480D9C" w14:paraId="22B693B7" w14:textId="77777777">
        <w:trPr>
          <w:trHeight w:val="75"/>
        </w:trPr>
        <w:tc>
          <w:tcPr>
            <w:tcW w:w="750" w:type="dxa"/>
            <w:tcBorders>
              <w:top w:val="single" w:sz="10" w:space="0" w:color="000000"/>
            </w:tcBorders>
            <w:tcMar>
              <w:top w:w="0" w:type="auto"/>
              <w:left w:w="0" w:type="auto"/>
              <w:bottom w:w="0" w:type="auto"/>
              <w:right w:w="0" w:type="auto"/>
            </w:tcMar>
          </w:tcPr>
          <w:p w14:paraId="77FB1544" w14:textId="77777777" w:rsidR="005812BE" w:rsidRPr="00480D9C" w:rsidRDefault="00000000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  <w:tc>
          <w:tcPr>
            <w:tcW w:w="9750" w:type="dxa"/>
            <w:tcBorders>
              <w:top w:val="single" w:sz="5" w:space="0" w:color="E5E7E9"/>
            </w:tcBorders>
            <w:tcMar>
              <w:top w:w="15" w:type="dxa"/>
              <w:left w:w="0" w:type="auto"/>
              <w:bottom w:w="0" w:type="auto"/>
              <w:right w:w="0" w:type="auto"/>
            </w:tcMar>
          </w:tcPr>
          <w:p w14:paraId="766BDAD2" w14:textId="77777777" w:rsidR="005812BE" w:rsidRPr="00480D9C" w:rsidRDefault="00000000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</w:tr>
    </w:tbl>
    <w:p w14:paraId="12D6ADE5" w14:textId="3F2B2917" w:rsidR="00D72770" w:rsidRPr="00EE6327" w:rsidRDefault="00AE1F6C" w:rsidP="000F6099">
      <w:pPr>
        <w:snapToGrid w:val="0"/>
        <w:spacing w:before="200" w:after="160" w:line="240" w:lineRule="auto"/>
        <w:rPr>
          <w:rFonts w:ascii="Garamond" w:hAnsi="Garamond" w:cs="Cardo"/>
          <w:sz w:val="24"/>
          <w:szCs w:val="24"/>
        </w:rPr>
      </w:pPr>
      <w:r w:rsidRPr="00EE6327">
        <w:rPr>
          <w:rFonts w:ascii="Garamond" w:hAnsi="Garamond" w:cs="Cardo"/>
          <w:b/>
          <w:bCs/>
          <w:color w:val="000000"/>
          <w:sz w:val="24"/>
          <w:szCs w:val="24"/>
        </w:rPr>
        <w:t>Massachusetts Historical Society</w:t>
      </w:r>
      <w:r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, Volunteer</w:t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</w:t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         </w:t>
      </w:r>
      <w:r w:rsidR="008037B2" w:rsidRPr="00EE6327">
        <w:rPr>
          <w:rFonts w:ascii="Garamond" w:hAnsi="Garamond" w:cs="Cardo"/>
          <w:color w:val="000000"/>
          <w:sz w:val="24"/>
          <w:szCs w:val="24"/>
        </w:rPr>
        <w:t xml:space="preserve">2022 </w:t>
      </w:r>
      <w:r w:rsidR="00EE6327" w:rsidRPr="00EE6327">
        <w:rPr>
          <w:rFonts w:ascii="Garamond" w:hAnsi="Garamond" w:cs="Cardo"/>
          <w:color w:val="3D3D3D"/>
          <w:sz w:val="24"/>
          <w:szCs w:val="24"/>
        </w:rPr>
        <w:t>–</w:t>
      </w:r>
      <w:r w:rsidR="004968A5" w:rsidRPr="00EE6327">
        <w:rPr>
          <w:rFonts w:ascii="Garamond" w:eastAsia="Raleway SemiBold" w:hAnsi="Garamond" w:cs="Cardo"/>
          <w:color w:val="373737"/>
          <w:sz w:val="24"/>
          <w:szCs w:val="24"/>
        </w:rPr>
        <w:t xml:space="preserve"> </w:t>
      </w:r>
      <w:r w:rsidR="008037B2" w:rsidRPr="00EE6327">
        <w:rPr>
          <w:rFonts w:ascii="Garamond" w:hAnsi="Garamond" w:cs="Cardo"/>
          <w:color w:val="000000"/>
          <w:sz w:val="24"/>
          <w:szCs w:val="24"/>
        </w:rPr>
        <w:t>Prese</w:t>
      </w:r>
      <w:r w:rsidRPr="00EE6327">
        <w:rPr>
          <w:rFonts w:ascii="Garamond" w:hAnsi="Garamond" w:cs="Cardo"/>
          <w:color w:val="000000"/>
          <w:sz w:val="24"/>
          <w:szCs w:val="24"/>
        </w:rPr>
        <w:t>nt</w:t>
      </w:r>
    </w:p>
    <w:p w14:paraId="0FF9FD07" w14:textId="7108C958" w:rsidR="005812BE" w:rsidRPr="00EE6327" w:rsidRDefault="00AE1F6C" w:rsidP="00AE1F6C">
      <w:pPr>
        <w:spacing w:after="160" w:line="240" w:lineRule="auto"/>
        <w:rPr>
          <w:rFonts w:ascii="Garamond" w:hAnsi="Garamond" w:cs="Cardo"/>
          <w:sz w:val="24"/>
          <w:szCs w:val="24"/>
        </w:rPr>
      </w:pPr>
      <w:r w:rsidRPr="00EE6327">
        <w:rPr>
          <w:rFonts w:ascii="Garamond" w:hAnsi="Garamond" w:cs="Cardo"/>
          <w:b/>
          <w:bCs/>
          <w:color w:val="000000"/>
          <w:sz w:val="24"/>
          <w:szCs w:val="24"/>
        </w:rPr>
        <w:t>Be My Eyes, Volunteer</w:t>
      </w:r>
      <w:r w:rsidRPr="00EE6327">
        <w:rPr>
          <w:rFonts w:ascii="Garamond" w:hAnsi="Garamond" w:cs="Cardo"/>
          <w:color w:val="000000"/>
          <w:sz w:val="24"/>
          <w:szCs w:val="24"/>
        </w:rPr>
        <w:t xml:space="preserve"> </w:t>
      </w:r>
      <w:r w:rsidRPr="00EE6327">
        <w:rPr>
          <w:rFonts w:ascii="Garamond" w:hAnsi="Garamond" w:cs="Cardo"/>
          <w:color w:val="000000"/>
          <w:sz w:val="24"/>
          <w:szCs w:val="24"/>
        </w:rPr>
        <w:tab/>
      </w:r>
      <w:r w:rsidRPr="00EE6327">
        <w:rPr>
          <w:rFonts w:ascii="Garamond" w:hAnsi="Garamond" w:cs="Cardo"/>
          <w:color w:val="000000"/>
          <w:sz w:val="24"/>
          <w:szCs w:val="24"/>
        </w:rPr>
        <w:tab/>
      </w:r>
      <w:r w:rsidRPr="00EE6327">
        <w:rPr>
          <w:rFonts w:ascii="Garamond" w:hAnsi="Garamond" w:cs="Cardo"/>
          <w:color w:val="000000"/>
          <w:sz w:val="24"/>
          <w:szCs w:val="24"/>
        </w:rPr>
        <w:tab/>
      </w:r>
      <w:r w:rsidRPr="00EE6327">
        <w:rPr>
          <w:rFonts w:ascii="Garamond" w:hAnsi="Garamond" w:cs="Cardo"/>
          <w:color w:val="000000"/>
          <w:sz w:val="24"/>
          <w:szCs w:val="24"/>
        </w:rPr>
        <w:tab/>
      </w:r>
      <w:r w:rsidRPr="00EE6327">
        <w:rPr>
          <w:rFonts w:ascii="Garamond" w:hAnsi="Garamond" w:cs="Cardo"/>
          <w:color w:val="000000"/>
          <w:sz w:val="24"/>
          <w:szCs w:val="24"/>
        </w:rPr>
        <w:tab/>
      </w:r>
      <w:r w:rsidRPr="00EE6327">
        <w:rPr>
          <w:rFonts w:ascii="Garamond" w:hAnsi="Garamond" w:cs="Cardo"/>
          <w:color w:val="000000"/>
          <w:sz w:val="24"/>
          <w:szCs w:val="24"/>
        </w:rPr>
        <w:tab/>
      </w:r>
      <w:r w:rsidRPr="00EE6327">
        <w:rPr>
          <w:rFonts w:ascii="Garamond" w:hAnsi="Garamond" w:cs="Cardo"/>
          <w:color w:val="000000"/>
          <w:sz w:val="24"/>
          <w:szCs w:val="24"/>
        </w:rPr>
        <w:tab/>
      </w:r>
      <w:r w:rsidRPr="00EE6327">
        <w:rPr>
          <w:rFonts w:ascii="Garamond" w:hAnsi="Garamond" w:cs="Cardo"/>
          <w:color w:val="000000"/>
          <w:sz w:val="24"/>
          <w:szCs w:val="24"/>
        </w:rPr>
        <w:tab/>
      </w:r>
      <w:r w:rsidR="00EE6327">
        <w:rPr>
          <w:rFonts w:ascii="Garamond" w:hAnsi="Garamond" w:cs="Cardo"/>
          <w:color w:val="000000"/>
          <w:sz w:val="24"/>
          <w:szCs w:val="24"/>
        </w:rPr>
        <w:tab/>
        <w:t xml:space="preserve">          </w:t>
      </w:r>
      <w:r w:rsidRPr="00EE6327">
        <w:rPr>
          <w:rFonts w:ascii="Garamond" w:hAnsi="Garamond" w:cs="Cardo"/>
          <w:color w:val="000000"/>
          <w:sz w:val="24"/>
          <w:szCs w:val="24"/>
        </w:rPr>
        <w:t xml:space="preserve">2020 </w:t>
      </w:r>
      <w:r w:rsidR="00EE6327" w:rsidRPr="00EE6327">
        <w:rPr>
          <w:rFonts w:ascii="Garamond" w:hAnsi="Garamond" w:cs="Cardo"/>
          <w:color w:val="3D3D3D"/>
          <w:sz w:val="24"/>
          <w:szCs w:val="24"/>
        </w:rPr>
        <w:t>–</w:t>
      </w:r>
      <w:r w:rsidRPr="00EE6327">
        <w:rPr>
          <w:rFonts w:ascii="Garamond" w:hAnsi="Garamond" w:cs="Cardo"/>
          <w:color w:val="000000"/>
          <w:sz w:val="24"/>
          <w:szCs w:val="24"/>
        </w:rPr>
        <w:t xml:space="preserve"> Present</w:t>
      </w:r>
    </w:p>
    <w:p w14:paraId="0CECDD9C" w14:textId="05A93CB6" w:rsidR="005812BE" w:rsidRPr="00EE6327" w:rsidRDefault="00AE1F6C" w:rsidP="00AE1F6C">
      <w:pPr>
        <w:spacing w:after="160" w:line="240" w:lineRule="auto"/>
        <w:rPr>
          <w:rFonts w:ascii="Garamond" w:hAnsi="Garamond" w:cs="Cardo"/>
          <w:sz w:val="24"/>
          <w:szCs w:val="24"/>
        </w:rPr>
      </w:pPr>
      <w:r w:rsidRPr="00EE6327">
        <w:rPr>
          <w:rFonts w:ascii="Garamond" w:hAnsi="Garamond" w:cs="Cardo"/>
          <w:b/>
          <w:bCs/>
          <w:color w:val="000000"/>
          <w:sz w:val="24"/>
          <w:szCs w:val="24"/>
        </w:rPr>
        <w:t>United Nations</w:t>
      </w:r>
      <w:r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, Volunteer</w:t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</w:t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  <w:t xml:space="preserve">        </w:t>
      </w:r>
      <w:r w:rsidR="000375E1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 </w:t>
      </w:r>
      <w:r w:rsidR="008037B2" w:rsidRPr="00EE6327">
        <w:rPr>
          <w:rFonts w:ascii="Garamond" w:hAnsi="Garamond" w:cs="Cardo"/>
          <w:color w:val="000000"/>
          <w:sz w:val="24"/>
          <w:szCs w:val="24"/>
        </w:rPr>
        <w:t xml:space="preserve">2020 </w:t>
      </w:r>
      <w:r w:rsidR="00EE6327" w:rsidRPr="00EE6327">
        <w:rPr>
          <w:rFonts w:ascii="Garamond" w:hAnsi="Garamond" w:cs="Cardo"/>
          <w:color w:val="3D3D3D"/>
          <w:sz w:val="24"/>
          <w:szCs w:val="24"/>
        </w:rPr>
        <w:t>–</w:t>
      </w:r>
      <w:r w:rsidR="008037B2" w:rsidRPr="00EE6327">
        <w:rPr>
          <w:rFonts w:ascii="Garamond" w:hAnsi="Garamond" w:cs="Cardo"/>
          <w:color w:val="000000"/>
          <w:sz w:val="24"/>
          <w:szCs w:val="24"/>
        </w:rPr>
        <w:t xml:space="preserve"> Present</w:t>
      </w:r>
    </w:p>
    <w:p w14:paraId="75FE5A39" w14:textId="77D69F88" w:rsidR="005812BE" w:rsidRPr="00EE6327" w:rsidRDefault="00AE1F6C" w:rsidP="00AE1F6C">
      <w:pPr>
        <w:tabs>
          <w:tab w:val="right" w:pos="10400"/>
        </w:tabs>
        <w:spacing w:after="160" w:line="240" w:lineRule="auto"/>
        <w:rPr>
          <w:rFonts w:ascii="Garamond" w:hAnsi="Garamond" w:cs="Cardo"/>
          <w:sz w:val="24"/>
          <w:szCs w:val="24"/>
        </w:rPr>
      </w:pPr>
      <w:r w:rsidRPr="00EE6327">
        <w:rPr>
          <w:rFonts w:ascii="Garamond" w:hAnsi="Garamond" w:cs="Cardo"/>
          <w:b/>
          <w:bCs/>
          <w:color w:val="000000"/>
          <w:sz w:val="24"/>
          <w:szCs w:val="24"/>
        </w:rPr>
        <w:t>Worthy Mentoring</w:t>
      </w:r>
      <w:r w:rsidRPr="00EE6327">
        <w:rPr>
          <w:rFonts w:ascii="Garamond" w:hAnsi="Garamond" w:cs="Cardo"/>
          <w:b/>
          <w:bCs/>
          <w:sz w:val="24"/>
          <w:szCs w:val="24"/>
        </w:rPr>
        <w:t xml:space="preserve">, </w:t>
      </w:r>
      <w:r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Volunteer</w:t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</w:t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  <w:t xml:space="preserve">        </w:t>
      </w:r>
      <w:r w:rsidR="00C6296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 </w:t>
      </w:r>
      <w:r w:rsidR="000375E1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</w:t>
      </w:r>
      <w:r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     </w:t>
      </w:r>
      <w:r w:rsidR="00EE6327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  </w:t>
      </w:r>
      <w:r w:rsidR="008037B2" w:rsidRPr="00EE6327">
        <w:rPr>
          <w:rFonts w:ascii="Garamond" w:hAnsi="Garamond" w:cs="Cardo"/>
          <w:color w:val="000000"/>
          <w:sz w:val="24"/>
          <w:szCs w:val="24"/>
        </w:rPr>
        <w:t xml:space="preserve">2020 </w:t>
      </w:r>
      <w:r w:rsidR="00EE6327" w:rsidRPr="00EE6327">
        <w:rPr>
          <w:rFonts w:ascii="Garamond" w:hAnsi="Garamond" w:cs="Cardo"/>
          <w:color w:val="3D3D3D"/>
          <w:sz w:val="24"/>
          <w:szCs w:val="24"/>
        </w:rPr>
        <w:t>–</w:t>
      </w:r>
      <w:r w:rsidR="004968A5" w:rsidRPr="00EE6327">
        <w:rPr>
          <w:rFonts w:ascii="Garamond" w:eastAsia="Raleway SemiBold" w:hAnsi="Garamond" w:cs="Cardo"/>
          <w:color w:val="373737"/>
          <w:sz w:val="24"/>
          <w:szCs w:val="24"/>
        </w:rPr>
        <w:t xml:space="preserve"> </w:t>
      </w:r>
      <w:r w:rsidR="00C62962" w:rsidRPr="00EE6327">
        <w:rPr>
          <w:rFonts w:ascii="Garamond" w:hAnsi="Garamond" w:cs="Cardo"/>
          <w:color w:val="000000"/>
          <w:sz w:val="24"/>
          <w:szCs w:val="24"/>
        </w:rPr>
        <w:t>2025</w:t>
      </w:r>
    </w:p>
    <w:p w14:paraId="608FD51A" w14:textId="544EBA7D" w:rsidR="00D84671" w:rsidRPr="00EE6327" w:rsidRDefault="00AE1F6C" w:rsidP="00074EB7">
      <w:pPr>
        <w:spacing w:after="160" w:line="259" w:lineRule="auto"/>
        <w:rPr>
          <w:rFonts w:ascii="Garamond" w:hAnsi="Garamond" w:cs="Cardo"/>
          <w:sz w:val="24"/>
          <w:szCs w:val="24"/>
        </w:rPr>
      </w:pPr>
      <w:r w:rsidRPr="00EE6327">
        <w:rPr>
          <w:rFonts w:ascii="Garamond" w:hAnsi="Garamond" w:cs="Cardo"/>
          <w:b/>
          <w:bCs/>
          <w:color w:val="000000"/>
          <w:sz w:val="24"/>
          <w:szCs w:val="24"/>
        </w:rPr>
        <w:t>Three Square Food Bank</w:t>
      </w:r>
      <w:r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>, Volunteer</w:t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 xml:space="preserve"> </w:t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8037B2" w:rsidRP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</w:r>
      <w:r w:rsidR="00EE6327">
        <w:rPr>
          <w:rFonts w:ascii="Garamond" w:eastAsia="Raleway SemiBold" w:hAnsi="Garamond" w:cs="Cardo"/>
          <w:b/>
          <w:bCs/>
          <w:color w:val="373737"/>
          <w:sz w:val="24"/>
          <w:szCs w:val="24"/>
        </w:rPr>
        <w:tab/>
        <w:t xml:space="preserve">  </w:t>
      </w:r>
      <w:r w:rsidR="008037B2" w:rsidRPr="00EE6327">
        <w:rPr>
          <w:rFonts w:ascii="Garamond" w:hAnsi="Garamond" w:cs="Cardo"/>
          <w:color w:val="000000"/>
          <w:sz w:val="24"/>
          <w:szCs w:val="24"/>
        </w:rPr>
        <w:t xml:space="preserve">2009 </w:t>
      </w:r>
      <w:r w:rsidR="00EE6327" w:rsidRPr="00EE6327">
        <w:rPr>
          <w:rFonts w:ascii="Garamond" w:hAnsi="Garamond" w:cs="Cardo"/>
          <w:color w:val="3D3D3D"/>
          <w:sz w:val="24"/>
          <w:szCs w:val="24"/>
        </w:rPr>
        <w:t>–</w:t>
      </w:r>
      <w:r w:rsidR="004968A5" w:rsidRPr="00EE6327">
        <w:rPr>
          <w:rFonts w:ascii="Garamond" w:eastAsia="Raleway SemiBold" w:hAnsi="Garamond" w:cs="Cardo"/>
          <w:color w:val="373737"/>
          <w:sz w:val="24"/>
          <w:szCs w:val="24"/>
        </w:rPr>
        <w:t xml:space="preserve"> </w:t>
      </w:r>
      <w:r w:rsidR="008037B2" w:rsidRPr="00EE6327">
        <w:rPr>
          <w:rFonts w:ascii="Garamond" w:hAnsi="Garamond" w:cs="Cardo"/>
          <w:color w:val="000000"/>
          <w:sz w:val="24"/>
          <w:szCs w:val="24"/>
        </w:rPr>
        <w:t>2022</w:t>
      </w:r>
    </w:p>
    <w:p w14:paraId="6EDC7BF2" w14:textId="56C54181" w:rsidR="005812BE" w:rsidRPr="00480D9C" w:rsidRDefault="006F2455" w:rsidP="00074EB7">
      <w:pPr>
        <w:spacing w:before="75" w:after="0" w:line="259" w:lineRule="auto"/>
        <w:textAlignment w:val="top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pacing w:val="20"/>
          <w:sz w:val="24"/>
          <w:szCs w:val="24"/>
        </w:rPr>
        <w:t>ACADEMIC &amp; PROFESSIONAL SKILLS</w:t>
      </w:r>
    </w:p>
    <w:tbl>
      <w:tblPr>
        <w:tblStyle w:val="NormalTablePHPDOCX"/>
        <w:tblW w:w="10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9750"/>
      </w:tblGrid>
      <w:tr w:rsidR="005812BE" w:rsidRPr="00480D9C" w14:paraId="35263BE0" w14:textId="77777777">
        <w:trPr>
          <w:trHeight w:val="75"/>
        </w:trPr>
        <w:tc>
          <w:tcPr>
            <w:tcW w:w="750" w:type="dxa"/>
            <w:tcBorders>
              <w:top w:val="single" w:sz="10" w:space="0" w:color="000000"/>
            </w:tcBorders>
            <w:tcMar>
              <w:top w:w="0" w:type="auto"/>
              <w:left w:w="0" w:type="auto"/>
              <w:bottom w:w="0" w:type="auto"/>
              <w:right w:w="0" w:type="auto"/>
            </w:tcMar>
          </w:tcPr>
          <w:p w14:paraId="1B8BE51B" w14:textId="77777777" w:rsidR="005812BE" w:rsidRPr="00480D9C" w:rsidRDefault="00000000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  <w:tc>
          <w:tcPr>
            <w:tcW w:w="9750" w:type="dxa"/>
            <w:tcBorders>
              <w:top w:val="single" w:sz="5" w:space="0" w:color="E5E7E9"/>
            </w:tcBorders>
            <w:tcMar>
              <w:top w:w="15" w:type="dxa"/>
              <w:left w:w="0" w:type="auto"/>
              <w:bottom w:w="0" w:type="auto"/>
              <w:right w:w="0" w:type="auto"/>
            </w:tcMar>
          </w:tcPr>
          <w:p w14:paraId="60E10FC1" w14:textId="77777777" w:rsidR="005812BE" w:rsidRPr="00480D9C" w:rsidRDefault="00000000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</w:tr>
    </w:tbl>
    <w:p w14:paraId="561929D6" w14:textId="784C5C46" w:rsidR="00AE1F6C" w:rsidRPr="00480D9C" w:rsidRDefault="00AE1F6C" w:rsidP="009918F2">
      <w:pPr>
        <w:snapToGrid w:val="0"/>
        <w:spacing w:before="200" w:after="160" w:line="240" w:lineRule="auto"/>
        <w:rPr>
          <w:rFonts w:ascii="Garamond" w:hAnsi="Garamond" w:cs="Cardo"/>
          <w:sz w:val="21"/>
          <w:szCs w:val="21"/>
        </w:rPr>
      </w:pPr>
      <w:r w:rsidRPr="00480D9C">
        <w:rPr>
          <w:rFonts w:ascii="Garamond" w:eastAsia="Raleway SemiBold" w:hAnsi="Garamond" w:cs="Cardo"/>
          <w:b/>
          <w:bCs/>
          <w:color w:val="3D3D3D"/>
          <w:sz w:val="21"/>
          <w:szCs w:val="21"/>
        </w:rPr>
        <w:lastRenderedPageBreak/>
        <w:t xml:space="preserve">Teaching &amp; Academic: </w:t>
      </w:r>
      <w:r w:rsidRPr="00480D9C">
        <w:rPr>
          <w:rFonts w:ascii="Garamond" w:eastAsia="Raleway SemiBold" w:hAnsi="Garamond" w:cs="Cardo"/>
          <w:color w:val="3D3D3D"/>
          <w:sz w:val="21"/>
          <w:szCs w:val="21"/>
        </w:rPr>
        <w:t>Higher Education | Graduate Education | Undergraduate Education | Teaching | Mentoring | Coaching | Dissertation Support | Curriculum Development | Academic Governance</w:t>
      </w:r>
    </w:p>
    <w:p w14:paraId="50F4BD42" w14:textId="1C1FA48A" w:rsidR="00AE1F6C" w:rsidRPr="00480D9C" w:rsidRDefault="00AE1F6C" w:rsidP="009918F2">
      <w:pPr>
        <w:spacing w:after="160"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b/>
          <w:bCs/>
          <w:color w:val="000000"/>
          <w:sz w:val="21"/>
          <w:szCs w:val="21"/>
        </w:rPr>
        <w:t>Research &amp; Policy: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Public Policy | Public Administration | Policy Analysis | Policy Creation | Policy Interpretation | Policy Management | Strategic Planning | Research | Documentation Management </w:t>
      </w:r>
      <w:r w:rsidR="00F93DCC" w:rsidRPr="00480D9C">
        <w:rPr>
          <w:rFonts w:ascii="Garamond" w:eastAsia="Raleway" w:hAnsi="Garamond" w:cs="Cardo"/>
          <w:color w:val="000000"/>
          <w:sz w:val="21"/>
          <w:szCs w:val="21"/>
        </w:rPr>
        <w:t>| Qualitative Methods | Data Analysis</w:t>
      </w:r>
    </w:p>
    <w:p w14:paraId="6C0B0289" w14:textId="4A491D19" w:rsidR="009918F2" w:rsidRPr="00480D9C" w:rsidRDefault="00AE1F6C" w:rsidP="009918F2">
      <w:pPr>
        <w:spacing w:after="160" w:line="24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b/>
          <w:bCs/>
          <w:color w:val="000000"/>
          <w:sz w:val="21"/>
          <w:szCs w:val="21"/>
        </w:rPr>
        <w:t xml:space="preserve">Leadership: 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>Personnel Leadership | Project Management | Training | Mentoring | Coaching</w:t>
      </w:r>
    </w:p>
    <w:p w14:paraId="7296171D" w14:textId="37BB56CB" w:rsidR="00D84671" w:rsidRPr="00480D9C" w:rsidRDefault="009918F2" w:rsidP="00074EB7">
      <w:pPr>
        <w:spacing w:after="160" w:line="259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b/>
          <w:bCs/>
          <w:color w:val="000000"/>
          <w:sz w:val="21"/>
          <w:szCs w:val="21"/>
        </w:rPr>
        <w:t>Technology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: Microsoft 365 | Blackboard | Instructure Canvas | Moodle | Unicheck | Turnitin | Atlassian Confluence | Atlassian JIRA | ServiceNow | IBM SPSS Statistics | NVivo | Adobe | XML | PTC Arbortext Editor | MacOS</w:t>
      </w:r>
    </w:p>
    <w:p w14:paraId="2A1D77FF" w14:textId="537E8B24" w:rsidR="005812BE" w:rsidRPr="00480D9C" w:rsidRDefault="00B529DD" w:rsidP="000F6099">
      <w:pPr>
        <w:spacing w:before="200" w:after="0" w:line="240" w:lineRule="auto"/>
        <w:textAlignment w:val="top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 SemiBold" w:hAnsi="Garamond" w:cs="Cardo"/>
          <w:b/>
          <w:bCs/>
          <w:color w:val="373737"/>
          <w:spacing w:val="20"/>
          <w:sz w:val="24"/>
          <w:szCs w:val="24"/>
        </w:rPr>
        <w:t>PROFESSIONAL DEVELOPMENT</w:t>
      </w:r>
    </w:p>
    <w:tbl>
      <w:tblPr>
        <w:tblStyle w:val="NormalTablePHPDOCX"/>
        <w:tblW w:w="10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9750"/>
      </w:tblGrid>
      <w:tr w:rsidR="005812BE" w:rsidRPr="00480D9C" w14:paraId="74A1E1C5" w14:textId="77777777">
        <w:trPr>
          <w:trHeight w:val="75"/>
        </w:trPr>
        <w:tc>
          <w:tcPr>
            <w:tcW w:w="750" w:type="dxa"/>
            <w:tcBorders>
              <w:top w:val="single" w:sz="10" w:space="0" w:color="000000"/>
            </w:tcBorders>
            <w:tcMar>
              <w:top w:w="0" w:type="auto"/>
              <w:left w:w="0" w:type="auto"/>
              <w:bottom w:w="0" w:type="auto"/>
              <w:right w:w="0" w:type="auto"/>
            </w:tcMar>
          </w:tcPr>
          <w:p w14:paraId="47912A82" w14:textId="77777777" w:rsidR="005812BE" w:rsidRPr="00480D9C" w:rsidRDefault="00000000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  <w:tc>
          <w:tcPr>
            <w:tcW w:w="9750" w:type="dxa"/>
            <w:tcBorders>
              <w:top w:val="single" w:sz="5" w:space="0" w:color="E5E7E9"/>
            </w:tcBorders>
            <w:tcMar>
              <w:top w:w="15" w:type="dxa"/>
              <w:left w:w="0" w:type="auto"/>
              <w:bottom w:w="0" w:type="auto"/>
              <w:right w:w="0" w:type="auto"/>
            </w:tcMar>
          </w:tcPr>
          <w:p w14:paraId="271891E6" w14:textId="77777777" w:rsidR="005812BE" w:rsidRPr="00480D9C" w:rsidRDefault="00000000">
            <w:pPr>
              <w:spacing w:after="0" w:line="240" w:lineRule="auto"/>
              <w:rPr>
                <w:rFonts w:ascii="Garamond" w:hAnsi="Garamond" w:cs="Cardo"/>
                <w:sz w:val="32"/>
                <w:szCs w:val="32"/>
              </w:rPr>
            </w:pPr>
            <w:r w:rsidRPr="00480D9C">
              <w:rPr>
                <w:rFonts w:ascii="Garamond" w:eastAsia="Raleway" w:hAnsi="Garamond" w:cs="Cardo"/>
                <w:color w:val="000000"/>
                <w:sz w:val="8"/>
                <w:szCs w:val="8"/>
              </w:rPr>
              <w:t xml:space="preserve">  </w:t>
            </w:r>
          </w:p>
        </w:tc>
      </w:tr>
    </w:tbl>
    <w:p w14:paraId="6C8375E4" w14:textId="53DA9949" w:rsidR="00F5387F" w:rsidRPr="00480D9C" w:rsidRDefault="008037B2" w:rsidP="00C62962">
      <w:pPr>
        <w:spacing w:before="200" w:after="0" w:line="30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Cert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>ificate</w:t>
      </w:r>
      <w:r w:rsidR="00F5387F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of Completion in Implementing the NIST Cybersecurity Framework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– </w:t>
      </w:r>
      <w:r w:rsidR="00F5387F" w:rsidRPr="00480D9C">
        <w:rPr>
          <w:rFonts w:ascii="Garamond" w:eastAsia="Raleway" w:hAnsi="Garamond" w:cs="Cardo"/>
          <w:color w:val="000000"/>
          <w:sz w:val="21"/>
          <w:szCs w:val="21"/>
        </w:rPr>
        <w:t>Dion Training Solutions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, </w:t>
      </w:r>
      <w:r w:rsidR="00CB1D35" w:rsidRPr="00480D9C">
        <w:rPr>
          <w:rFonts w:ascii="Garamond" w:eastAsia="Raleway" w:hAnsi="Garamond" w:cs="Cardo"/>
          <w:color w:val="000000"/>
          <w:sz w:val="21"/>
          <w:szCs w:val="21"/>
        </w:rPr>
        <w:t>2023</w:t>
      </w:r>
    </w:p>
    <w:p w14:paraId="1B489D31" w14:textId="1F7CF82A" w:rsidR="000C11E2" w:rsidRPr="00480D9C" w:rsidRDefault="008037B2" w:rsidP="000C11E2">
      <w:pPr>
        <w:spacing w:after="0" w:line="30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Cert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>ificate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of Completion in Academic Editing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– 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>Walden University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>,</w:t>
      </w:r>
      <w:r w:rsidR="00C6296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>2023</w:t>
      </w:r>
    </w:p>
    <w:p w14:paraId="4BC32F40" w14:textId="4AD69739" w:rsidR="000C11E2" w:rsidRPr="00480D9C" w:rsidRDefault="000C11E2" w:rsidP="000C11E2">
      <w:pPr>
        <w:spacing w:after="0" w:line="30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Cybersecurity Habits Masterclass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–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Udemy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,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2023</w:t>
      </w:r>
    </w:p>
    <w:p w14:paraId="19F88AE9" w14:textId="4AA3225A" w:rsidR="000C11E2" w:rsidRPr="00480D9C" w:rsidRDefault="000C11E2" w:rsidP="000C11E2">
      <w:pPr>
        <w:spacing w:after="0" w:line="30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Survey of Earned Doctorates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–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Walden University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,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2023 </w:t>
      </w:r>
    </w:p>
    <w:p w14:paraId="11D3F3C1" w14:textId="246BCE7C" w:rsidR="00771CBF" w:rsidRPr="00480D9C" w:rsidRDefault="008037B2" w:rsidP="000C11E2">
      <w:pPr>
        <w:spacing w:after="0" w:line="30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Cert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>ificate</w:t>
      </w:r>
      <w:r w:rsidR="00771CBF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of Completion in Mindfulness Teacher Training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– </w:t>
      </w:r>
      <w:r w:rsidR="00771CBF" w:rsidRPr="00480D9C">
        <w:rPr>
          <w:rFonts w:ascii="Garamond" w:eastAsia="Raleway" w:hAnsi="Garamond" w:cs="Cardo"/>
          <w:color w:val="000000"/>
          <w:sz w:val="21"/>
          <w:szCs w:val="21"/>
        </w:rPr>
        <w:t>Holbeck College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, </w:t>
      </w:r>
      <w:r w:rsidR="00771CBF" w:rsidRPr="00480D9C">
        <w:rPr>
          <w:rFonts w:ascii="Garamond" w:eastAsia="Raleway" w:hAnsi="Garamond" w:cs="Cardo"/>
          <w:color w:val="000000"/>
          <w:sz w:val="21"/>
          <w:szCs w:val="21"/>
        </w:rPr>
        <w:t>2022</w:t>
      </w:r>
    </w:p>
    <w:p w14:paraId="6EF5CC42" w14:textId="63E5C4E9" w:rsidR="000C11E2" w:rsidRPr="00480D9C" w:rsidRDefault="000C11E2" w:rsidP="000C11E2">
      <w:pPr>
        <w:spacing w:after="0" w:line="30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Six Sigma White Belt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–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Six Sigma Academy Amsterdam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,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2021</w:t>
      </w:r>
    </w:p>
    <w:p w14:paraId="66A9E1FB" w14:textId="4D03F627" w:rsidR="000C11E2" w:rsidRPr="00480D9C" w:rsidRDefault="009918F2" w:rsidP="000C11E2">
      <w:pPr>
        <w:spacing w:after="0" w:line="30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Certificate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of Completion in Market Research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– 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>U.S. Small Business A</w:t>
      </w:r>
      <w:r w:rsidR="008037B2" w:rsidRPr="00480D9C">
        <w:rPr>
          <w:rFonts w:ascii="Garamond" w:eastAsia="Raleway" w:hAnsi="Garamond" w:cs="Cardo"/>
          <w:color w:val="000000"/>
          <w:sz w:val="21"/>
          <w:szCs w:val="21"/>
        </w:rPr>
        <w:t>dministr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>ation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, 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>2017</w:t>
      </w:r>
    </w:p>
    <w:p w14:paraId="1E4F4A81" w14:textId="7BF1186A" w:rsidR="000C11E2" w:rsidRPr="00480D9C" w:rsidRDefault="009918F2" w:rsidP="000C11E2">
      <w:pPr>
        <w:spacing w:after="0" w:line="30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Certificate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of Completion in Strategic Planning for Small Businesses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– 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>U.S. Small Business A</w:t>
      </w:r>
      <w:r w:rsidR="008037B2" w:rsidRPr="00480D9C">
        <w:rPr>
          <w:rFonts w:ascii="Garamond" w:eastAsia="Raleway" w:hAnsi="Garamond" w:cs="Cardo"/>
          <w:color w:val="000000"/>
          <w:sz w:val="21"/>
          <w:szCs w:val="21"/>
        </w:rPr>
        <w:t>dministr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>ation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, 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>2017</w:t>
      </w:r>
    </w:p>
    <w:p w14:paraId="62E9F50D" w14:textId="4EF3FEA4" w:rsidR="000C11E2" w:rsidRPr="00480D9C" w:rsidRDefault="009918F2" w:rsidP="000C11E2">
      <w:pPr>
        <w:spacing w:after="0" w:line="300" w:lineRule="auto"/>
        <w:rPr>
          <w:rFonts w:ascii="Garamond" w:eastAsia="Raleway" w:hAnsi="Garamond" w:cs="Cardo"/>
          <w:color w:val="000000"/>
          <w:sz w:val="21"/>
          <w:szCs w:val="21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Certificate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of </w:t>
      </w:r>
      <w:r w:rsidR="00C62962" w:rsidRPr="00480D9C">
        <w:rPr>
          <w:rFonts w:ascii="Garamond" w:eastAsia="Raleway" w:hAnsi="Garamond" w:cs="Cardo"/>
          <w:color w:val="000000"/>
          <w:sz w:val="21"/>
          <w:szCs w:val="21"/>
        </w:rPr>
        <w:t>Comp.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in Airport Construction Risk Management and Safety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– 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>Embry-Riddle Aeronautical University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, 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>2017</w:t>
      </w:r>
    </w:p>
    <w:p w14:paraId="446AEAC9" w14:textId="254877C6" w:rsidR="000C11E2" w:rsidRPr="00480D9C" w:rsidRDefault="000C11E2" w:rsidP="000C11E2">
      <w:pPr>
        <w:spacing w:after="0" w:line="30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Medical Certificate Third Class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–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U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>.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S. Department of Transportation</w:t>
      </w:r>
      <w:r w:rsidR="009918F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, 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>2017</w:t>
      </w:r>
    </w:p>
    <w:p w14:paraId="190E4EAA" w14:textId="4C2CFD8A" w:rsidR="005812BE" w:rsidRPr="00480D9C" w:rsidRDefault="009918F2" w:rsidP="00DC0721">
      <w:pPr>
        <w:spacing w:after="0" w:line="300" w:lineRule="auto"/>
        <w:rPr>
          <w:rFonts w:ascii="Garamond" w:hAnsi="Garamond" w:cs="Cardo"/>
          <w:sz w:val="32"/>
          <w:szCs w:val="32"/>
        </w:rPr>
      </w:pPr>
      <w:r w:rsidRPr="00480D9C">
        <w:rPr>
          <w:rFonts w:ascii="Garamond" w:eastAsia="Raleway" w:hAnsi="Garamond" w:cs="Cardo"/>
          <w:color w:val="000000"/>
          <w:sz w:val="21"/>
          <w:szCs w:val="21"/>
        </w:rPr>
        <w:t>Certificate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of Completion in Technical Writing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 – 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>University of Nevada, Las Vegas</w:t>
      </w:r>
      <w:r w:rsidRPr="00480D9C">
        <w:rPr>
          <w:rFonts w:ascii="Garamond" w:eastAsia="Raleway" w:hAnsi="Garamond" w:cs="Cardo"/>
          <w:color w:val="000000"/>
          <w:sz w:val="21"/>
          <w:szCs w:val="21"/>
        </w:rPr>
        <w:t xml:space="preserve">, </w:t>
      </w:r>
      <w:r w:rsidR="000C11E2" w:rsidRPr="00480D9C">
        <w:rPr>
          <w:rFonts w:ascii="Garamond" w:eastAsia="Raleway" w:hAnsi="Garamond" w:cs="Cardo"/>
          <w:color w:val="000000"/>
          <w:sz w:val="21"/>
          <w:szCs w:val="21"/>
        </w:rPr>
        <w:t>2010</w:t>
      </w:r>
    </w:p>
    <w:sectPr w:rsidR="005812BE" w:rsidRPr="00480D9C" w:rsidSect="0033275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720" w:right="720" w:bottom="432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8467915" w14:textId="77777777" w:rsidR="00F0718E" w:rsidRDefault="00F0718E" w:rsidP="006E0FDA">
      <w:pPr>
        <w:spacing w:after="0" w:line="240" w:lineRule="auto"/>
      </w:pPr>
      <w:r>
        <w:separator/>
      </w:r>
    </w:p>
  </w:endnote>
  <w:endnote w:type="continuationSeparator" w:id="0">
    <w:p w14:paraId="13F5A656" w14:textId="77777777" w:rsidR="00F0718E" w:rsidRDefault="00F0718E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Raleway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 SemiBold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Cardo">
    <w:panose1 w:val="02020600000000000000"/>
    <w:charset w:val="B1"/>
    <w:family w:val="roman"/>
    <w:pitch w:val="variable"/>
    <w:sig w:usb0="E40008FF" w:usb1="5201E0FB" w:usb2="04608000" w:usb3="00000000" w:csb0="000000B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215DF83" w14:textId="77777777" w:rsidR="008D5144" w:rsidRDefault="008D51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3204684" w14:textId="77777777" w:rsidR="008D5144" w:rsidRDefault="008D51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12A0253" w14:textId="77777777" w:rsidR="008D5144" w:rsidRDefault="008D51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1EC9392" w14:textId="77777777" w:rsidR="00F0718E" w:rsidRDefault="00F0718E" w:rsidP="006E0FDA">
      <w:pPr>
        <w:spacing w:after="0" w:line="240" w:lineRule="auto"/>
      </w:pPr>
      <w:r>
        <w:separator/>
      </w:r>
    </w:p>
  </w:footnote>
  <w:footnote w:type="continuationSeparator" w:id="0">
    <w:p w14:paraId="03CEA786" w14:textId="77777777" w:rsidR="00F0718E" w:rsidRDefault="00F0718E" w:rsidP="006E0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238A28F" w14:textId="77777777" w:rsidR="002028C0" w:rsidRDefault="002028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23584E3" w14:textId="77777777" w:rsidR="002028C0" w:rsidRDefault="002028C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744A5D" w14:textId="77777777" w:rsidR="002028C0" w:rsidRDefault="002028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01647A"/>
    <w:multiLevelType w:val="hybridMultilevel"/>
    <w:tmpl w:val="C56AEFC4"/>
    <w:lvl w:ilvl="0" w:tplc="C302D736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BE0A176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58222C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56F44AAC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1E6E0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77ACF4A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C700E1F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7A8ABC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9C2C26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E056A2"/>
    <w:multiLevelType w:val="hybridMultilevel"/>
    <w:tmpl w:val="AEBAAD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AA2383"/>
    <w:multiLevelType w:val="hybridMultilevel"/>
    <w:tmpl w:val="2E0CD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B4A70C">
      <w:start w:val="1"/>
      <w:numFmt w:val="bullet"/>
      <w:lvlText w:val="o"/>
      <w:lvlJc w:val="left"/>
      <w:pPr>
        <w:ind w:left="1440" w:hanging="360"/>
      </w:pPr>
      <w:rPr>
        <w:rFonts w:ascii="Garamond" w:hAnsi="Garamond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600C1"/>
    <w:multiLevelType w:val="hybridMultilevel"/>
    <w:tmpl w:val="4B7686A2"/>
    <w:lvl w:ilvl="0" w:tplc="92E6EF3C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9B2097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48F24A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B2B2EDE8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89AE42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C037A6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4118B2D8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AB1845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983D2C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6CA3215"/>
    <w:multiLevelType w:val="hybridMultilevel"/>
    <w:tmpl w:val="B8B6A65A"/>
    <w:lvl w:ilvl="0" w:tplc="D980B254">
      <w:numFmt w:val="bullet"/>
      <w:lvlText w:val="•"/>
      <w:lvlJc w:val="left"/>
      <w:pPr>
        <w:ind w:left="720" w:hanging="360"/>
      </w:pPr>
      <w:rPr>
        <w:rFonts w:ascii="Raleway" w:eastAsia="Raleway" w:hAnsi="Raleway" w:cs="Raleway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45144"/>
    <w:multiLevelType w:val="hybridMultilevel"/>
    <w:tmpl w:val="B2CCAFA8"/>
    <w:lvl w:ilvl="0" w:tplc="532AE706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4E50C7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305450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64021C2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623632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F6E1F8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8A9E434C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4B6E26B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F0054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FAE2B62"/>
    <w:multiLevelType w:val="hybridMultilevel"/>
    <w:tmpl w:val="A2566BFC"/>
    <w:lvl w:ilvl="0" w:tplc="094ACAF0">
      <w:numFmt w:val="bullet"/>
      <w:lvlText w:val="-"/>
      <w:lvlJc w:val="left"/>
      <w:pPr>
        <w:ind w:left="720" w:hanging="360"/>
      </w:pPr>
      <w:rPr>
        <w:rFonts w:ascii="Raleway" w:eastAsia="Raleway" w:hAnsi="Raleway" w:cs="Raleway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533787"/>
    <w:multiLevelType w:val="hybridMultilevel"/>
    <w:tmpl w:val="07CA23BE"/>
    <w:lvl w:ilvl="0" w:tplc="AA0E794E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277E646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960930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C4B62070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BA525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60DA9E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6EF2D288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F9A75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9083906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265678C"/>
    <w:multiLevelType w:val="hybridMultilevel"/>
    <w:tmpl w:val="76003FDC"/>
    <w:lvl w:ilvl="0" w:tplc="65920474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0EE85CA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666FF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2F6846E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7DA3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7E2A86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9862B72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5A83D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30CA8D4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4F77745"/>
    <w:multiLevelType w:val="hybridMultilevel"/>
    <w:tmpl w:val="C8447658"/>
    <w:lvl w:ilvl="0" w:tplc="8312D4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202B69"/>
    <w:multiLevelType w:val="hybridMultilevel"/>
    <w:tmpl w:val="0AF00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7D0A10"/>
    <w:multiLevelType w:val="hybridMultilevel"/>
    <w:tmpl w:val="4FC6B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2B2730"/>
    <w:multiLevelType w:val="hybridMultilevel"/>
    <w:tmpl w:val="46244F4C"/>
    <w:lvl w:ilvl="0" w:tplc="094ACAF0">
      <w:numFmt w:val="bullet"/>
      <w:lvlText w:val="-"/>
      <w:lvlJc w:val="left"/>
      <w:pPr>
        <w:ind w:left="720" w:hanging="360"/>
      </w:pPr>
      <w:rPr>
        <w:rFonts w:ascii="Raleway" w:eastAsia="Raleway" w:hAnsi="Raleway" w:cs="Raleway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600B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0AB6830"/>
    <w:multiLevelType w:val="hybridMultilevel"/>
    <w:tmpl w:val="70586218"/>
    <w:lvl w:ilvl="0" w:tplc="245978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30D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83654CB"/>
    <w:multiLevelType w:val="hybridMultilevel"/>
    <w:tmpl w:val="6A36FC58"/>
    <w:lvl w:ilvl="0" w:tplc="4718F51A">
      <w:numFmt w:val="bullet"/>
      <w:lvlText w:val="•"/>
      <w:lvlJc w:val="left"/>
      <w:pPr>
        <w:ind w:left="1080" w:hanging="360"/>
      </w:pPr>
      <w:rPr>
        <w:rFonts w:ascii="Symbol" w:eastAsia="Raleway" w:hAnsi="Symbol" w:cs="Raleway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ADA27F1"/>
    <w:multiLevelType w:val="hybridMultilevel"/>
    <w:tmpl w:val="23F4C4BA"/>
    <w:lvl w:ilvl="0" w:tplc="A9884476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E81C001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40503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B6CEB1C8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10ACE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C46B92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5FDE387E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C7D83F7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474084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B9831C2"/>
    <w:multiLevelType w:val="hybridMultilevel"/>
    <w:tmpl w:val="527CBA10"/>
    <w:lvl w:ilvl="0" w:tplc="790C4B72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D382E0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40C5B3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B0A2BC04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9886CD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D4053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E4064398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7BF03F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F8A8240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00268D2"/>
    <w:multiLevelType w:val="hybridMultilevel"/>
    <w:tmpl w:val="0B1A2998"/>
    <w:lvl w:ilvl="0" w:tplc="1F3A61D8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14C632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42EC0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C09A6722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A4057F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6AF11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55CB498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D40441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6C8A9A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598351A"/>
    <w:multiLevelType w:val="hybridMultilevel"/>
    <w:tmpl w:val="AE14D2EC"/>
    <w:lvl w:ilvl="0" w:tplc="4AB448CC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0CE658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FA9084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B3507DD4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D488DD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EAF9EC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FE4603E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9B1873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E64D8E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7F86C03"/>
    <w:multiLevelType w:val="hybridMultilevel"/>
    <w:tmpl w:val="14A207C4"/>
    <w:lvl w:ilvl="0" w:tplc="64D22114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4ACE386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9417C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B00426B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A11C4E1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1EA04A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D1368CC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B2607C3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D868346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9C92515"/>
    <w:multiLevelType w:val="hybridMultilevel"/>
    <w:tmpl w:val="89B4275C"/>
    <w:lvl w:ilvl="0" w:tplc="36B05178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FAD43D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28D83C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D6AECB4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7BB8BA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30386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B5D8AF8E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8C02C4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EC2BA56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0DD2836"/>
    <w:multiLevelType w:val="hybridMultilevel"/>
    <w:tmpl w:val="5E82F6EA"/>
    <w:lvl w:ilvl="0" w:tplc="094ACAF0">
      <w:numFmt w:val="bullet"/>
      <w:lvlText w:val="-"/>
      <w:lvlJc w:val="left"/>
      <w:pPr>
        <w:ind w:left="720" w:hanging="360"/>
      </w:pPr>
      <w:rPr>
        <w:rFonts w:ascii="Raleway" w:eastAsia="Raleway" w:hAnsi="Raleway" w:cs="Raleway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0A57C6"/>
    <w:multiLevelType w:val="hybridMultilevel"/>
    <w:tmpl w:val="EA404352"/>
    <w:lvl w:ilvl="0" w:tplc="8EEC929C">
      <w:numFmt w:val="bullet"/>
      <w:lvlText w:val="-"/>
      <w:lvlJc w:val="left"/>
      <w:pPr>
        <w:ind w:left="720" w:hanging="360"/>
      </w:pPr>
      <w:rPr>
        <w:rFonts w:ascii="Raleway" w:eastAsia="Raleway" w:hAnsi="Raleway" w:cs="Raleway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6F7774"/>
    <w:multiLevelType w:val="multilevel"/>
    <w:tmpl w:val="41D03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1"/>
        <w:szCs w:val="21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CD4753"/>
    <w:multiLevelType w:val="hybridMultilevel"/>
    <w:tmpl w:val="DB0CE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550AE3"/>
    <w:multiLevelType w:val="hybridMultilevel"/>
    <w:tmpl w:val="8C18EA9E"/>
    <w:lvl w:ilvl="0" w:tplc="3D94ABD6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AD6A4C1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3A8DC4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7D1C2552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DA0D3F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5E11EE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51C4732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CE8AFA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37C26DE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61E3301"/>
    <w:multiLevelType w:val="hybridMultilevel"/>
    <w:tmpl w:val="E7288926"/>
    <w:lvl w:ilvl="0" w:tplc="E5BE4CCA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6838B34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A4DC6C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C15462E4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5A388D3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2C4E2E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B380B678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8F9237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C0EA5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47FE2693"/>
    <w:multiLevelType w:val="hybridMultilevel"/>
    <w:tmpl w:val="0D921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CF5E9C"/>
    <w:multiLevelType w:val="hybridMultilevel"/>
    <w:tmpl w:val="BB8EEDA6"/>
    <w:lvl w:ilvl="0" w:tplc="7CDEE5EA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FCBA03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1E4CFE4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EF24BC78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DC265D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99E9B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7354C5FA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8B1E7F9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814F75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4D5742EB"/>
    <w:multiLevelType w:val="hybridMultilevel"/>
    <w:tmpl w:val="E3526D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E50869"/>
    <w:multiLevelType w:val="hybridMultilevel"/>
    <w:tmpl w:val="8A08DEA2"/>
    <w:lvl w:ilvl="0" w:tplc="6F9040C0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5F00D76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74BA7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5D5622C2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AE6CF2C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D4B876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FA8F90E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8A0B1F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1D21150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4FCD32C3"/>
    <w:multiLevelType w:val="multilevel"/>
    <w:tmpl w:val="54EC6186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1056D9C"/>
    <w:multiLevelType w:val="multilevel"/>
    <w:tmpl w:val="992A5C0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5" w15:restartNumberingAfterBreak="0">
    <w:nsid w:val="52F831FF"/>
    <w:multiLevelType w:val="hybridMultilevel"/>
    <w:tmpl w:val="95E631B6"/>
    <w:lvl w:ilvl="0" w:tplc="77639332">
      <w:start w:val="1"/>
      <w:numFmt w:val="decimal"/>
      <w:lvlText w:val="%1."/>
      <w:lvlJc w:val="left"/>
      <w:pPr>
        <w:ind w:left="720" w:hanging="360"/>
      </w:pPr>
    </w:lvl>
    <w:lvl w:ilvl="1" w:tplc="77639332" w:tentative="1">
      <w:start w:val="1"/>
      <w:numFmt w:val="lowerLetter"/>
      <w:lvlText w:val="%2."/>
      <w:lvlJc w:val="left"/>
      <w:pPr>
        <w:ind w:left="1440" w:hanging="360"/>
      </w:pPr>
    </w:lvl>
    <w:lvl w:ilvl="2" w:tplc="77639332" w:tentative="1">
      <w:start w:val="1"/>
      <w:numFmt w:val="lowerRoman"/>
      <w:lvlText w:val="%3."/>
      <w:lvlJc w:val="right"/>
      <w:pPr>
        <w:ind w:left="2160" w:hanging="180"/>
      </w:pPr>
    </w:lvl>
    <w:lvl w:ilvl="3" w:tplc="77639332" w:tentative="1">
      <w:start w:val="1"/>
      <w:numFmt w:val="decimal"/>
      <w:lvlText w:val="%4."/>
      <w:lvlJc w:val="left"/>
      <w:pPr>
        <w:ind w:left="2880" w:hanging="360"/>
      </w:pPr>
    </w:lvl>
    <w:lvl w:ilvl="4" w:tplc="77639332" w:tentative="1">
      <w:start w:val="1"/>
      <w:numFmt w:val="lowerLetter"/>
      <w:lvlText w:val="%5."/>
      <w:lvlJc w:val="left"/>
      <w:pPr>
        <w:ind w:left="3600" w:hanging="360"/>
      </w:pPr>
    </w:lvl>
    <w:lvl w:ilvl="5" w:tplc="77639332" w:tentative="1">
      <w:start w:val="1"/>
      <w:numFmt w:val="lowerRoman"/>
      <w:lvlText w:val="%6."/>
      <w:lvlJc w:val="right"/>
      <w:pPr>
        <w:ind w:left="4320" w:hanging="180"/>
      </w:pPr>
    </w:lvl>
    <w:lvl w:ilvl="6" w:tplc="77639332" w:tentative="1">
      <w:start w:val="1"/>
      <w:numFmt w:val="decimal"/>
      <w:lvlText w:val="%7."/>
      <w:lvlJc w:val="left"/>
      <w:pPr>
        <w:ind w:left="5040" w:hanging="360"/>
      </w:pPr>
    </w:lvl>
    <w:lvl w:ilvl="7" w:tplc="77639332" w:tentative="1">
      <w:start w:val="1"/>
      <w:numFmt w:val="lowerLetter"/>
      <w:lvlText w:val="%8."/>
      <w:lvlJc w:val="left"/>
      <w:pPr>
        <w:ind w:left="5760" w:hanging="360"/>
      </w:pPr>
    </w:lvl>
    <w:lvl w:ilvl="8" w:tplc="77639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0551FA"/>
    <w:multiLevelType w:val="hybridMultilevel"/>
    <w:tmpl w:val="557259A6"/>
    <w:lvl w:ilvl="0" w:tplc="C764DAEA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C70CA1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4892F0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74C8A73E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67522C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D58E50E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1BC6990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27E52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A00BBC0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5D2A5177"/>
    <w:multiLevelType w:val="hybridMultilevel"/>
    <w:tmpl w:val="F2123CFA"/>
    <w:lvl w:ilvl="0" w:tplc="8DF0D8CE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E20804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7F6D9B8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928650E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53CC3B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BCA230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814A857C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6D4A1A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CDAAC72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1111335"/>
    <w:multiLevelType w:val="hybridMultilevel"/>
    <w:tmpl w:val="FAFACA66"/>
    <w:lvl w:ilvl="0" w:tplc="670817FC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757A2E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F6E634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CA6566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89B2EFD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A60552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70A843EA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D80A90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FE681B6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2B170FC"/>
    <w:multiLevelType w:val="hybridMultilevel"/>
    <w:tmpl w:val="118A31FC"/>
    <w:lvl w:ilvl="0" w:tplc="094ACAF0">
      <w:numFmt w:val="bullet"/>
      <w:lvlText w:val="-"/>
      <w:lvlJc w:val="left"/>
      <w:pPr>
        <w:ind w:left="720" w:hanging="360"/>
      </w:pPr>
      <w:rPr>
        <w:rFonts w:ascii="Raleway" w:eastAsia="Raleway" w:hAnsi="Raleway" w:cs="Raleway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233674"/>
    <w:multiLevelType w:val="hybridMultilevel"/>
    <w:tmpl w:val="5F083256"/>
    <w:lvl w:ilvl="0" w:tplc="940E5742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FDDEE0A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F983BB4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EFAACE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3C49B5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FFAF928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D503472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56DCAAD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A29424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68B65820"/>
    <w:multiLevelType w:val="hybridMultilevel"/>
    <w:tmpl w:val="FBFEE9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ABC6BC6"/>
    <w:multiLevelType w:val="hybridMultilevel"/>
    <w:tmpl w:val="A3600F3E"/>
    <w:lvl w:ilvl="0" w:tplc="1C288DF8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D30E4B6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2D6922C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60AFB4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13C320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BAD9D2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E0023D22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BD0CE6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DA98C6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6C6D6845"/>
    <w:multiLevelType w:val="hybridMultilevel"/>
    <w:tmpl w:val="C32C15EC"/>
    <w:lvl w:ilvl="0" w:tplc="643CB78C">
      <w:start w:val="1"/>
      <w:numFmt w:val="bullet"/>
      <w:lvlText w:val=""/>
      <w:lvlJc w:val="left"/>
      <w:pPr>
        <w:ind w:left="190" w:hanging="200"/>
      </w:pPr>
      <w:rPr>
        <w:rFonts w:ascii="Symbol" w:hAnsi="Symbol" w:cs="Symbol" w:hint="default"/>
      </w:rPr>
    </w:lvl>
    <w:lvl w:ilvl="1" w:tplc="2CA4D8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2A00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EAC2BAE0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BACEE7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2D61138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D8F618B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6478E63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C820DE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6C7D4E23"/>
    <w:multiLevelType w:val="hybridMultilevel"/>
    <w:tmpl w:val="B448A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1104C6"/>
    <w:multiLevelType w:val="hybridMultilevel"/>
    <w:tmpl w:val="C4801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7631CA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7" w15:restartNumberingAfterBreak="0">
    <w:nsid w:val="7BE847C9"/>
    <w:multiLevelType w:val="hybridMultilevel"/>
    <w:tmpl w:val="6FBA9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6373700">
    <w:abstractNumId w:val="11"/>
  </w:num>
  <w:num w:numId="2" w16cid:durableId="1966619948">
    <w:abstractNumId w:val="31"/>
  </w:num>
  <w:num w:numId="3" w16cid:durableId="728958575">
    <w:abstractNumId w:val="15"/>
  </w:num>
  <w:num w:numId="4" w16cid:durableId="218438393">
    <w:abstractNumId w:val="13"/>
  </w:num>
  <w:num w:numId="5" w16cid:durableId="1162504488">
    <w:abstractNumId w:val="46"/>
  </w:num>
  <w:num w:numId="6" w16cid:durableId="1561553537">
    <w:abstractNumId w:val="33"/>
  </w:num>
  <w:num w:numId="7" w16cid:durableId="972098005">
    <w:abstractNumId w:val="34"/>
  </w:num>
  <w:num w:numId="8" w16cid:durableId="2050109045">
    <w:abstractNumId w:val="14"/>
  </w:num>
  <w:num w:numId="9" w16cid:durableId="662470159">
    <w:abstractNumId w:val="35"/>
  </w:num>
  <w:num w:numId="10" w16cid:durableId="911696517">
    <w:abstractNumId w:val="19"/>
  </w:num>
  <w:num w:numId="11" w16cid:durableId="1765761784">
    <w:abstractNumId w:val="40"/>
  </w:num>
  <w:num w:numId="12" w16cid:durableId="1464420160">
    <w:abstractNumId w:val="42"/>
  </w:num>
  <w:num w:numId="13" w16cid:durableId="1278372177">
    <w:abstractNumId w:val="8"/>
  </w:num>
  <w:num w:numId="14" w16cid:durableId="341593697">
    <w:abstractNumId w:val="18"/>
  </w:num>
  <w:num w:numId="15" w16cid:durableId="811602076">
    <w:abstractNumId w:val="32"/>
  </w:num>
  <w:num w:numId="16" w16cid:durableId="1343506560">
    <w:abstractNumId w:val="36"/>
  </w:num>
  <w:num w:numId="17" w16cid:durableId="321786312">
    <w:abstractNumId w:val="7"/>
  </w:num>
  <w:num w:numId="18" w16cid:durableId="1024670217">
    <w:abstractNumId w:val="21"/>
  </w:num>
  <w:num w:numId="19" w16cid:durableId="1013074911">
    <w:abstractNumId w:val="37"/>
  </w:num>
  <w:num w:numId="20" w16cid:durableId="850074045">
    <w:abstractNumId w:val="30"/>
  </w:num>
  <w:num w:numId="21" w16cid:durableId="1077097790">
    <w:abstractNumId w:val="27"/>
  </w:num>
  <w:num w:numId="22" w16cid:durableId="503473705">
    <w:abstractNumId w:val="28"/>
  </w:num>
  <w:num w:numId="23" w16cid:durableId="2017612434">
    <w:abstractNumId w:val="38"/>
  </w:num>
  <w:num w:numId="24" w16cid:durableId="246116933">
    <w:abstractNumId w:val="3"/>
  </w:num>
  <w:num w:numId="25" w16cid:durableId="287244854">
    <w:abstractNumId w:val="17"/>
  </w:num>
  <w:num w:numId="26" w16cid:durableId="258373988">
    <w:abstractNumId w:val="20"/>
  </w:num>
  <w:num w:numId="27" w16cid:durableId="858739307">
    <w:abstractNumId w:val="22"/>
  </w:num>
  <w:num w:numId="28" w16cid:durableId="2084835590">
    <w:abstractNumId w:val="43"/>
  </w:num>
  <w:num w:numId="29" w16cid:durableId="703094027">
    <w:abstractNumId w:val="0"/>
  </w:num>
  <w:num w:numId="30" w16cid:durableId="385641437">
    <w:abstractNumId w:val="25"/>
  </w:num>
  <w:num w:numId="31" w16cid:durableId="622732826">
    <w:abstractNumId w:val="5"/>
  </w:num>
  <w:num w:numId="32" w16cid:durableId="99372746">
    <w:abstractNumId w:val="44"/>
  </w:num>
  <w:num w:numId="33" w16cid:durableId="109277120">
    <w:abstractNumId w:val="4"/>
  </w:num>
  <w:num w:numId="34" w16cid:durableId="2141528870">
    <w:abstractNumId w:val="16"/>
  </w:num>
  <w:num w:numId="35" w16cid:durableId="221791653">
    <w:abstractNumId w:val="45"/>
  </w:num>
  <w:num w:numId="36" w16cid:durableId="930701670">
    <w:abstractNumId w:val="24"/>
  </w:num>
  <w:num w:numId="37" w16cid:durableId="2021278977">
    <w:abstractNumId w:val="1"/>
  </w:num>
  <w:num w:numId="38" w16cid:durableId="470446400">
    <w:abstractNumId w:val="2"/>
  </w:num>
  <w:num w:numId="39" w16cid:durableId="2077313011">
    <w:abstractNumId w:val="47"/>
  </w:num>
  <w:num w:numId="40" w16cid:durableId="315379330">
    <w:abstractNumId w:val="39"/>
  </w:num>
  <w:num w:numId="41" w16cid:durableId="1629162870">
    <w:abstractNumId w:val="12"/>
  </w:num>
  <w:num w:numId="42" w16cid:durableId="971053548">
    <w:abstractNumId w:val="23"/>
  </w:num>
  <w:num w:numId="43" w16cid:durableId="602038364">
    <w:abstractNumId w:val="41"/>
  </w:num>
  <w:num w:numId="44" w16cid:durableId="147750018">
    <w:abstractNumId w:val="29"/>
  </w:num>
  <w:num w:numId="45" w16cid:durableId="930621571">
    <w:abstractNumId w:val="6"/>
  </w:num>
  <w:num w:numId="46" w16cid:durableId="1374965289">
    <w:abstractNumId w:val="26"/>
  </w:num>
  <w:num w:numId="47" w16cid:durableId="960259899">
    <w:abstractNumId w:val="10"/>
  </w:num>
  <w:num w:numId="48" w16cid:durableId="438263752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displayBackgroundShape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00268"/>
    <w:rsid w:val="00005AD8"/>
    <w:rsid w:val="000339B7"/>
    <w:rsid w:val="000375E1"/>
    <w:rsid w:val="00065F9C"/>
    <w:rsid w:val="00074EB7"/>
    <w:rsid w:val="0009030F"/>
    <w:rsid w:val="00091D78"/>
    <w:rsid w:val="000A0877"/>
    <w:rsid w:val="000C11E2"/>
    <w:rsid w:val="000C5E66"/>
    <w:rsid w:val="000D1F40"/>
    <w:rsid w:val="000D70D6"/>
    <w:rsid w:val="000E4BA2"/>
    <w:rsid w:val="000F6099"/>
    <w:rsid w:val="000F6147"/>
    <w:rsid w:val="00103E15"/>
    <w:rsid w:val="0010443C"/>
    <w:rsid w:val="00105DEA"/>
    <w:rsid w:val="00112029"/>
    <w:rsid w:val="00122A42"/>
    <w:rsid w:val="00135412"/>
    <w:rsid w:val="00140064"/>
    <w:rsid w:val="0018616F"/>
    <w:rsid w:val="00194394"/>
    <w:rsid w:val="001A562F"/>
    <w:rsid w:val="001B37BB"/>
    <w:rsid w:val="001B7314"/>
    <w:rsid w:val="001E39EE"/>
    <w:rsid w:val="001E44A1"/>
    <w:rsid w:val="001F5FDE"/>
    <w:rsid w:val="002028C0"/>
    <w:rsid w:val="00210FF3"/>
    <w:rsid w:val="002146FE"/>
    <w:rsid w:val="00216B20"/>
    <w:rsid w:val="002247AC"/>
    <w:rsid w:val="00232B52"/>
    <w:rsid w:val="00242AA5"/>
    <w:rsid w:val="00272666"/>
    <w:rsid w:val="00274175"/>
    <w:rsid w:val="002919CD"/>
    <w:rsid w:val="00295ACF"/>
    <w:rsid w:val="002A7C9B"/>
    <w:rsid w:val="002C51F8"/>
    <w:rsid w:val="002E2B40"/>
    <w:rsid w:val="002E4D75"/>
    <w:rsid w:val="00301B5D"/>
    <w:rsid w:val="003125EA"/>
    <w:rsid w:val="003230C1"/>
    <w:rsid w:val="00331399"/>
    <w:rsid w:val="00332758"/>
    <w:rsid w:val="00334852"/>
    <w:rsid w:val="00340A38"/>
    <w:rsid w:val="003434EA"/>
    <w:rsid w:val="0034663F"/>
    <w:rsid w:val="003545CE"/>
    <w:rsid w:val="00357A97"/>
    <w:rsid w:val="00361FF4"/>
    <w:rsid w:val="00363496"/>
    <w:rsid w:val="00374191"/>
    <w:rsid w:val="003772DE"/>
    <w:rsid w:val="0038230A"/>
    <w:rsid w:val="003853C7"/>
    <w:rsid w:val="00386CC2"/>
    <w:rsid w:val="003A0C54"/>
    <w:rsid w:val="003A7A5C"/>
    <w:rsid w:val="003B5299"/>
    <w:rsid w:val="003B6234"/>
    <w:rsid w:val="003C4CFC"/>
    <w:rsid w:val="003C67E0"/>
    <w:rsid w:val="003D15DD"/>
    <w:rsid w:val="003D4889"/>
    <w:rsid w:val="003F6BA6"/>
    <w:rsid w:val="00407F5E"/>
    <w:rsid w:val="00410616"/>
    <w:rsid w:val="004176A0"/>
    <w:rsid w:val="004330E7"/>
    <w:rsid w:val="00434820"/>
    <w:rsid w:val="00442689"/>
    <w:rsid w:val="00480D9C"/>
    <w:rsid w:val="00493A0C"/>
    <w:rsid w:val="004968A5"/>
    <w:rsid w:val="004A1834"/>
    <w:rsid w:val="004B1CC5"/>
    <w:rsid w:val="004B618E"/>
    <w:rsid w:val="004D22E8"/>
    <w:rsid w:val="004D6B48"/>
    <w:rsid w:val="004E0359"/>
    <w:rsid w:val="004E4981"/>
    <w:rsid w:val="00526893"/>
    <w:rsid w:val="00531A4E"/>
    <w:rsid w:val="00534AED"/>
    <w:rsid w:val="00535F5A"/>
    <w:rsid w:val="00543A73"/>
    <w:rsid w:val="00555F58"/>
    <w:rsid w:val="0056003E"/>
    <w:rsid w:val="005812BE"/>
    <w:rsid w:val="00584739"/>
    <w:rsid w:val="005C55C5"/>
    <w:rsid w:val="005D2F83"/>
    <w:rsid w:val="005D350D"/>
    <w:rsid w:val="005D4FC9"/>
    <w:rsid w:val="00620373"/>
    <w:rsid w:val="00622E8D"/>
    <w:rsid w:val="00630754"/>
    <w:rsid w:val="006321B6"/>
    <w:rsid w:val="0064173A"/>
    <w:rsid w:val="00643DD3"/>
    <w:rsid w:val="00646132"/>
    <w:rsid w:val="006636AC"/>
    <w:rsid w:val="00687FDE"/>
    <w:rsid w:val="00690B6A"/>
    <w:rsid w:val="006958FE"/>
    <w:rsid w:val="00696999"/>
    <w:rsid w:val="006C068E"/>
    <w:rsid w:val="006D027A"/>
    <w:rsid w:val="006D64E5"/>
    <w:rsid w:val="006E4886"/>
    <w:rsid w:val="006E6663"/>
    <w:rsid w:val="006F2455"/>
    <w:rsid w:val="0074657C"/>
    <w:rsid w:val="007526EB"/>
    <w:rsid w:val="00771CBF"/>
    <w:rsid w:val="00771DF0"/>
    <w:rsid w:val="007809A4"/>
    <w:rsid w:val="00797E4C"/>
    <w:rsid w:val="007A4E63"/>
    <w:rsid w:val="007A62B7"/>
    <w:rsid w:val="007B0310"/>
    <w:rsid w:val="007B72C4"/>
    <w:rsid w:val="007C180C"/>
    <w:rsid w:val="007C665F"/>
    <w:rsid w:val="007D24E6"/>
    <w:rsid w:val="007E0DFD"/>
    <w:rsid w:val="007F26B2"/>
    <w:rsid w:val="008037B2"/>
    <w:rsid w:val="008351FE"/>
    <w:rsid w:val="00841A70"/>
    <w:rsid w:val="008513F1"/>
    <w:rsid w:val="008821EF"/>
    <w:rsid w:val="00884655"/>
    <w:rsid w:val="008903E3"/>
    <w:rsid w:val="008A429C"/>
    <w:rsid w:val="008A5D73"/>
    <w:rsid w:val="008B3AC2"/>
    <w:rsid w:val="008D0B5D"/>
    <w:rsid w:val="008D1D32"/>
    <w:rsid w:val="008D5144"/>
    <w:rsid w:val="008E4425"/>
    <w:rsid w:val="008F680D"/>
    <w:rsid w:val="00904FC2"/>
    <w:rsid w:val="00936620"/>
    <w:rsid w:val="00947E7B"/>
    <w:rsid w:val="00964A3C"/>
    <w:rsid w:val="00974ADA"/>
    <w:rsid w:val="00977D18"/>
    <w:rsid w:val="0099164A"/>
    <w:rsid w:val="009918F2"/>
    <w:rsid w:val="00997AC3"/>
    <w:rsid w:val="009A479A"/>
    <w:rsid w:val="009A7111"/>
    <w:rsid w:val="009B4920"/>
    <w:rsid w:val="009D3825"/>
    <w:rsid w:val="009D69B3"/>
    <w:rsid w:val="009F0574"/>
    <w:rsid w:val="009F64BC"/>
    <w:rsid w:val="00A037DE"/>
    <w:rsid w:val="00A2387B"/>
    <w:rsid w:val="00A303C2"/>
    <w:rsid w:val="00A32A95"/>
    <w:rsid w:val="00A641FF"/>
    <w:rsid w:val="00A7090F"/>
    <w:rsid w:val="00A7259B"/>
    <w:rsid w:val="00A77A13"/>
    <w:rsid w:val="00A85235"/>
    <w:rsid w:val="00AA3753"/>
    <w:rsid w:val="00AA5930"/>
    <w:rsid w:val="00AC197E"/>
    <w:rsid w:val="00AC7E05"/>
    <w:rsid w:val="00AE1A9A"/>
    <w:rsid w:val="00AE1F6C"/>
    <w:rsid w:val="00AE357D"/>
    <w:rsid w:val="00B03E4E"/>
    <w:rsid w:val="00B12E02"/>
    <w:rsid w:val="00B150CA"/>
    <w:rsid w:val="00B15A3B"/>
    <w:rsid w:val="00B21D59"/>
    <w:rsid w:val="00B275A9"/>
    <w:rsid w:val="00B31392"/>
    <w:rsid w:val="00B40409"/>
    <w:rsid w:val="00B529DD"/>
    <w:rsid w:val="00B56F98"/>
    <w:rsid w:val="00B946AC"/>
    <w:rsid w:val="00BA4099"/>
    <w:rsid w:val="00BA55D1"/>
    <w:rsid w:val="00BD419F"/>
    <w:rsid w:val="00BD77EF"/>
    <w:rsid w:val="00BE381C"/>
    <w:rsid w:val="00C4294D"/>
    <w:rsid w:val="00C514B8"/>
    <w:rsid w:val="00C62670"/>
    <w:rsid w:val="00C62962"/>
    <w:rsid w:val="00C73907"/>
    <w:rsid w:val="00CB1345"/>
    <w:rsid w:val="00CB1D35"/>
    <w:rsid w:val="00CB4EDF"/>
    <w:rsid w:val="00CC2EB5"/>
    <w:rsid w:val="00CE693B"/>
    <w:rsid w:val="00D011B0"/>
    <w:rsid w:val="00D05A6B"/>
    <w:rsid w:val="00D24165"/>
    <w:rsid w:val="00D2453A"/>
    <w:rsid w:val="00D36E51"/>
    <w:rsid w:val="00D4089C"/>
    <w:rsid w:val="00D40A54"/>
    <w:rsid w:val="00D57010"/>
    <w:rsid w:val="00D71B56"/>
    <w:rsid w:val="00D72770"/>
    <w:rsid w:val="00D736FA"/>
    <w:rsid w:val="00D76581"/>
    <w:rsid w:val="00D84671"/>
    <w:rsid w:val="00DA28F8"/>
    <w:rsid w:val="00DC0721"/>
    <w:rsid w:val="00DD0C2C"/>
    <w:rsid w:val="00DD4029"/>
    <w:rsid w:val="00DF064E"/>
    <w:rsid w:val="00E06F63"/>
    <w:rsid w:val="00E12481"/>
    <w:rsid w:val="00E12A75"/>
    <w:rsid w:val="00E12AFA"/>
    <w:rsid w:val="00E14A85"/>
    <w:rsid w:val="00E227AE"/>
    <w:rsid w:val="00E265A3"/>
    <w:rsid w:val="00E352D9"/>
    <w:rsid w:val="00E47081"/>
    <w:rsid w:val="00E47F9C"/>
    <w:rsid w:val="00E579ED"/>
    <w:rsid w:val="00E70D8C"/>
    <w:rsid w:val="00E86E64"/>
    <w:rsid w:val="00EB4F64"/>
    <w:rsid w:val="00ED118A"/>
    <w:rsid w:val="00EE01DB"/>
    <w:rsid w:val="00EE4CC8"/>
    <w:rsid w:val="00EE6327"/>
    <w:rsid w:val="00F00F3B"/>
    <w:rsid w:val="00F0598C"/>
    <w:rsid w:val="00F0718E"/>
    <w:rsid w:val="00F23B45"/>
    <w:rsid w:val="00F23C0B"/>
    <w:rsid w:val="00F329C2"/>
    <w:rsid w:val="00F40AB9"/>
    <w:rsid w:val="00F5387F"/>
    <w:rsid w:val="00F73258"/>
    <w:rsid w:val="00F837F0"/>
    <w:rsid w:val="00F84986"/>
    <w:rsid w:val="00F93DCC"/>
    <w:rsid w:val="00FA45D3"/>
    <w:rsid w:val="00FA47BF"/>
    <w:rsid w:val="00FB45FF"/>
    <w:rsid w:val="00FE31D6"/>
    <w:rsid w:val="00FF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94067"/>
  <w15:docId w15:val="{2D468DA3-E4D4-B64C-9674-624C62B92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bidi="he-I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bidi="he-I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bidi="he-I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bidi="he-I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bidi="he-I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bidi="he-I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bidi="he-I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bidi="he-I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2028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8C0"/>
  </w:style>
  <w:style w:type="paragraph" w:styleId="Footer">
    <w:name w:val="footer"/>
    <w:basedOn w:val="Normal"/>
    <w:link w:val="FooterChar"/>
    <w:uiPriority w:val="99"/>
    <w:unhideWhenUsed/>
    <w:rsid w:val="002028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8C0"/>
  </w:style>
  <w:style w:type="paragraph" w:styleId="NoSpacing">
    <w:name w:val="No Spacing"/>
    <w:uiPriority w:val="1"/>
    <w:qFormat/>
    <w:rsid w:val="00E47F9C"/>
    <w:pPr>
      <w:spacing w:after="0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99"/>
    <w:rsid w:val="00E579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467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467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7A9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63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2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57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bit.ly/m/cjheinrich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chrisjheinrich@outlook.com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aspanet.org/conference2026/Conference2026/Home.asp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1644</Words>
  <Characters>9372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Chris Heinrich</vt:lpstr>
      <vt:lpstr/>
    </vt:vector>
  </TitlesOfParts>
  <Company/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 Heinrich</dc:title>
  <dc:subject/>
  <dc:creator>SkillsFirst</dc:creator>
  <cp:keywords/>
  <dc:description/>
  <cp:lastModifiedBy>Christopher Heinrich</cp:lastModifiedBy>
  <cp:revision>12</cp:revision>
  <cp:lastPrinted>2025-07-18T19:16:00Z</cp:lastPrinted>
  <dcterms:created xsi:type="dcterms:W3CDTF">2026-09-29T20:50:00Z</dcterms:created>
  <dcterms:modified xsi:type="dcterms:W3CDTF">2026-09-30T19:25:00Z</dcterms:modified>
</cp:coreProperties>
</file>